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4A0" w:firstRow="1" w:lastRow="0" w:firstColumn="1" w:lastColumn="0" w:noHBand="0" w:noVBand="1"/>
      </w:tblPr>
      <w:tblGrid>
        <w:gridCol w:w="3343"/>
        <w:gridCol w:w="3342"/>
        <w:gridCol w:w="3346"/>
      </w:tblGrid>
      <w:tr w:rsidR="00A36986">
        <w:trPr>
          <w:trHeight w:val="400"/>
        </w:trPr>
        <w:tc>
          <w:tcPr>
            <w:tcW w:w="10031" w:type="dxa"/>
            <w:gridSpan w:val="3"/>
            <w:tcBorders>
              <w:top w:val="single" w:sz="4" w:space="0" w:color="000000"/>
              <w:left w:val="single" w:sz="4" w:space="0" w:color="000000"/>
              <w:bottom w:val="single" w:sz="4" w:space="0" w:color="000000"/>
              <w:right w:val="single" w:sz="4" w:space="0" w:color="000000"/>
            </w:tcBorders>
          </w:tcPr>
          <w:p w:rsidR="00A36986" w:rsidRDefault="00A52AA5">
            <w:pPr>
              <w:tabs>
                <w:tab w:val="center" w:pos="4252"/>
                <w:tab w:val="right" w:pos="8504"/>
              </w:tabs>
              <w:snapToGrid w:val="0"/>
              <w:spacing w:line="366" w:lineRule="atLeast"/>
              <w:jc w:val="center"/>
              <w:rPr>
                <w:rFonts w:asciiTheme="majorEastAsia" w:eastAsiaTheme="majorEastAsia" w:hAnsiTheme="majorEastAsia"/>
              </w:rPr>
            </w:pPr>
            <w:r>
              <w:rPr>
                <w:rFonts w:asciiTheme="majorEastAsia" w:eastAsiaTheme="majorEastAsia" w:hAnsiTheme="majorEastAsia"/>
              </w:rPr>
              <w:t>認定権者記載欄</w:t>
            </w:r>
          </w:p>
        </w:tc>
      </w:tr>
      <w:tr w:rsidR="00A36986">
        <w:trPr>
          <w:trHeight w:val="238"/>
        </w:trPr>
        <w:tc>
          <w:tcPr>
            <w:tcW w:w="3343" w:type="dxa"/>
            <w:tcBorders>
              <w:top w:val="single" w:sz="24" w:space="0" w:color="000000"/>
              <w:left w:val="single" w:sz="24" w:space="0" w:color="000000"/>
              <w:bottom w:val="single" w:sz="24" w:space="0" w:color="000000"/>
              <w:right w:val="single" w:sz="24" w:space="0" w:color="000000"/>
            </w:tcBorders>
          </w:tcPr>
          <w:p w:rsidR="00A36986" w:rsidRDefault="00A36986">
            <w:pPr>
              <w:spacing w:line="366" w:lineRule="atLeast"/>
              <w:jc w:val="left"/>
              <w:rPr>
                <w:rFonts w:asciiTheme="majorEastAsia" w:eastAsiaTheme="majorEastAsia" w:hAnsiTheme="majorEastAsia"/>
              </w:rPr>
            </w:pPr>
          </w:p>
        </w:tc>
        <w:tc>
          <w:tcPr>
            <w:tcW w:w="3342" w:type="dxa"/>
            <w:tcBorders>
              <w:top w:val="single" w:sz="4" w:space="0" w:color="000000"/>
              <w:left w:val="single" w:sz="24" w:space="0" w:color="000000"/>
              <w:bottom w:val="single" w:sz="4" w:space="0" w:color="000000"/>
              <w:right w:val="single" w:sz="4" w:space="0" w:color="000000"/>
            </w:tcBorders>
          </w:tcPr>
          <w:p w:rsidR="00A36986" w:rsidRDefault="00A36986">
            <w:pPr>
              <w:spacing w:line="366" w:lineRule="atLeast"/>
              <w:jc w:val="left"/>
              <w:rPr>
                <w:rFonts w:asciiTheme="majorEastAsia" w:eastAsiaTheme="majorEastAsia" w:hAnsiTheme="majorEastAsia"/>
              </w:rPr>
            </w:pPr>
          </w:p>
        </w:tc>
        <w:tc>
          <w:tcPr>
            <w:tcW w:w="3346" w:type="dxa"/>
            <w:tcBorders>
              <w:top w:val="single" w:sz="4" w:space="0" w:color="000000"/>
              <w:left w:val="single" w:sz="4" w:space="0" w:color="000000"/>
              <w:bottom w:val="single" w:sz="4" w:space="0" w:color="000000"/>
              <w:right w:val="single" w:sz="4" w:space="0" w:color="000000"/>
            </w:tcBorders>
          </w:tcPr>
          <w:p w:rsidR="00A36986" w:rsidRDefault="00A36986">
            <w:pPr>
              <w:spacing w:line="366" w:lineRule="atLeast"/>
              <w:jc w:val="left"/>
              <w:rPr>
                <w:rFonts w:asciiTheme="majorEastAsia" w:eastAsiaTheme="majorEastAsia" w:hAnsiTheme="majorEastAsia"/>
              </w:rPr>
            </w:pPr>
          </w:p>
        </w:tc>
      </w:tr>
      <w:tr w:rsidR="00A36986">
        <w:trPr>
          <w:trHeight w:val="273"/>
        </w:trPr>
        <w:tc>
          <w:tcPr>
            <w:tcW w:w="3343" w:type="dxa"/>
            <w:tcBorders>
              <w:top w:val="single" w:sz="24" w:space="0" w:color="000000"/>
              <w:left w:val="single" w:sz="4" w:space="0" w:color="000000"/>
              <w:bottom w:val="single" w:sz="4" w:space="0" w:color="000000"/>
              <w:right w:val="single" w:sz="4" w:space="0" w:color="000000"/>
            </w:tcBorders>
          </w:tcPr>
          <w:p w:rsidR="00A36986" w:rsidRDefault="00A36986">
            <w:pPr>
              <w:spacing w:line="366" w:lineRule="atLeast"/>
              <w:jc w:val="left"/>
              <w:rPr>
                <w:rFonts w:asciiTheme="majorEastAsia" w:eastAsiaTheme="majorEastAsia" w:hAnsiTheme="majorEastAsia"/>
              </w:rPr>
            </w:pPr>
          </w:p>
        </w:tc>
        <w:tc>
          <w:tcPr>
            <w:tcW w:w="3342" w:type="dxa"/>
            <w:tcBorders>
              <w:top w:val="single" w:sz="4" w:space="0" w:color="000000"/>
              <w:left w:val="single" w:sz="4" w:space="0" w:color="000000"/>
              <w:bottom w:val="single" w:sz="4" w:space="0" w:color="000000"/>
              <w:right w:val="single" w:sz="4" w:space="0" w:color="000000"/>
            </w:tcBorders>
          </w:tcPr>
          <w:p w:rsidR="00A36986" w:rsidRDefault="00A36986">
            <w:pPr>
              <w:spacing w:line="366" w:lineRule="atLeast"/>
              <w:jc w:val="left"/>
              <w:rPr>
                <w:rFonts w:asciiTheme="majorEastAsia" w:eastAsiaTheme="majorEastAsia" w:hAnsiTheme="majorEastAsia"/>
              </w:rPr>
            </w:pPr>
          </w:p>
        </w:tc>
        <w:tc>
          <w:tcPr>
            <w:tcW w:w="3346" w:type="dxa"/>
            <w:tcBorders>
              <w:top w:val="single" w:sz="4" w:space="0" w:color="000000"/>
              <w:left w:val="single" w:sz="4" w:space="0" w:color="000000"/>
              <w:bottom w:val="single" w:sz="4" w:space="0" w:color="000000"/>
              <w:right w:val="single" w:sz="4" w:space="0" w:color="000000"/>
            </w:tcBorders>
          </w:tcPr>
          <w:p w:rsidR="00A36986" w:rsidRDefault="00A36986">
            <w:pPr>
              <w:spacing w:line="366" w:lineRule="atLeast"/>
              <w:jc w:val="left"/>
              <w:rPr>
                <w:rFonts w:asciiTheme="majorEastAsia" w:eastAsiaTheme="majorEastAsia" w:hAnsiTheme="majorEastAsia"/>
              </w:rPr>
            </w:pPr>
          </w:p>
        </w:tc>
      </w:tr>
    </w:tbl>
    <w:p w:rsidR="00A36986" w:rsidRDefault="00A52AA5">
      <w:pPr>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様式第５－（ハ）－</w:t>
      </w:r>
      <w:r>
        <w:rPr>
          <w:rFonts w:ascii="ＭＳ ゴシック" w:eastAsia="ＭＳ ゴシック" w:hAnsi="ＭＳ ゴシック" w:cs="ＭＳ ゴシック"/>
          <w:color w:val="000000"/>
          <w:kern w:val="0"/>
          <w:szCs w:val="21"/>
        </w:rPr>
        <w:t>①</w:t>
      </w:r>
    </w:p>
    <w:tbl>
      <w:tblPr>
        <w:tblW w:w="10103" w:type="dxa"/>
        <w:tblInd w:w="-128" w:type="dxa"/>
        <w:tblLayout w:type="fixed"/>
        <w:tblCellMar>
          <w:left w:w="52" w:type="dxa"/>
          <w:right w:w="52" w:type="dxa"/>
        </w:tblCellMar>
        <w:tblLook w:val="0000" w:firstRow="0" w:lastRow="0" w:firstColumn="0" w:lastColumn="0" w:noHBand="0" w:noVBand="0"/>
      </w:tblPr>
      <w:tblGrid>
        <w:gridCol w:w="10103"/>
      </w:tblGrid>
      <w:tr w:rsidR="00A36986">
        <w:trPr>
          <w:trHeight w:val="9930"/>
        </w:trPr>
        <w:tc>
          <w:tcPr>
            <w:tcW w:w="10103" w:type="dxa"/>
            <w:tcBorders>
              <w:top w:val="single" w:sz="4" w:space="0" w:color="000000"/>
              <w:left w:val="single" w:sz="4" w:space="0" w:color="000000"/>
              <w:bottom w:val="single" w:sz="4" w:space="0" w:color="000000"/>
              <w:right w:val="single" w:sz="4" w:space="0" w:color="000000"/>
            </w:tcBorders>
          </w:tcPr>
          <w:p w:rsidR="00A36986" w:rsidRDefault="00A36986">
            <w:pPr>
              <w:spacing w:line="120" w:lineRule="exact"/>
              <w:jc w:val="left"/>
              <w:textAlignment w:val="baseline"/>
              <w:rPr>
                <w:rFonts w:ascii="ＭＳ ゴシック" w:eastAsia="ＭＳ ゴシック" w:hAnsi="ＭＳ ゴシック"/>
                <w:color w:val="000000"/>
                <w:spacing w:val="14"/>
                <w:kern w:val="0"/>
                <w:szCs w:val="21"/>
              </w:rPr>
            </w:pPr>
          </w:p>
          <w:p w:rsidR="00A36986" w:rsidRDefault="00A52AA5">
            <w:pPr>
              <w:spacing w:line="274"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2"/>
                <w:kern w:val="0"/>
                <w:szCs w:val="21"/>
              </w:rPr>
              <w:t>中小企業信用保険法第２条第５項第５号の規定による認定申請書（ハ－</w:t>
            </w:r>
            <w:r>
              <w:rPr>
                <w:rFonts w:ascii="ＭＳ ゴシック" w:eastAsia="ＭＳ ゴシック" w:hAnsi="ＭＳ ゴシック" w:cs="ＭＳ ゴシック"/>
                <w:color w:val="000000"/>
                <w:spacing w:val="-2"/>
                <w:kern w:val="0"/>
                <w:szCs w:val="21"/>
              </w:rPr>
              <w:t>①</w:t>
            </w:r>
            <w:r>
              <w:rPr>
                <w:rFonts w:ascii="ＭＳ ゴシック" w:eastAsia="ＭＳ ゴシック" w:hAnsi="ＭＳ ゴシック" w:cs="ＭＳ ゴシック"/>
                <w:color w:val="000000"/>
                <w:spacing w:val="-2"/>
                <w:kern w:val="0"/>
                <w:szCs w:val="21"/>
              </w:rPr>
              <w:t>）</w:t>
            </w:r>
          </w:p>
          <w:p w:rsidR="00A36986" w:rsidRDefault="00A36986">
            <w:pPr>
              <w:spacing w:line="274" w:lineRule="exact"/>
              <w:jc w:val="left"/>
              <w:textAlignment w:val="baseline"/>
              <w:rPr>
                <w:rFonts w:ascii="ＭＳ ゴシック" w:eastAsia="ＭＳ ゴシック" w:hAnsi="ＭＳ ゴシック"/>
                <w:color w:val="000000"/>
                <w:spacing w:val="16"/>
                <w:kern w:val="0"/>
                <w:szCs w:val="21"/>
              </w:rPr>
            </w:pPr>
          </w:p>
          <w:p w:rsidR="00A36986" w:rsidRDefault="00A52AA5">
            <w:pPr>
              <w:spacing w:line="274" w:lineRule="exact"/>
              <w:ind w:right="514"/>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令和　　年　　月　　日</w:t>
            </w:r>
          </w:p>
          <w:p w:rsidR="00A36986" w:rsidRDefault="00A52AA5">
            <w:pPr>
              <w:spacing w:line="274"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羽曳野市長　殿</w:t>
            </w:r>
          </w:p>
          <w:p w:rsidR="00A36986" w:rsidRDefault="00A36986">
            <w:pPr>
              <w:spacing w:line="274" w:lineRule="exact"/>
              <w:jc w:val="left"/>
              <w:textAlignment w:val="baseline"/>
              <w:rPr>
                <w:rFonts w:ascii="ＭＳ ゴシック" w:eastAsia="ＭＳ ゴシック" w:hAnsi="ＭＳ ゴシック"/>
                <w:color w:val="000000"/>
                <w:spacing w:val="16"/>
                <w:kern w:val="0"/>
                <w:szCs w:val="21"/>
              </w:rPr>
            </w:pPr>
          </w:p>
          <w:p w:rsidR="00A36986" w:rsidRDefault="00A52AA5">
            <w:pPr>
              <w:spacing w:line="260" w:lineRule="exact"/>
              <w:ind w:firstLine="483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事業所住所　　　　　　　　　　　　　　　　　</w:t>
            </w:r>
          </w:p>
          <w:p w:rsidR="00A36986" w:rsidRDefault="00A36986">
            <w:pPr>
              <w:spacing w:line="260" w:lineRule="exact"/>
              <w:jc w:val="left"/>
              <w:textAlignment w:val="baseline"/>
              <w:rPr>
                <w:rFonts w:ascii="ＭＳ ゴシック" w:eastAsia="ＭＳ ゴシック" w:hAnsi="ＭＳ ゴシック" w:cs="ＭＳ ゴシック"/>
                <w:color w:val="000000"/>
                <w:kern w:val="0"/>
                <w:szCs w:val="21"/>
              </w:rPr>
            </w:pPr>
          </w:p>
          <w:p w:rsidR="00A36986" w:rsidRDefault="00A52AA5">
            <w:pPr>
              <w:spacing w:line="260" w:lineRule="exact"/>
              <w:ind w:firstLine="483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会社名　　　　　　　　　　　　　　　　　　　</w:t>
            </w:r>
          </w:p>
          <w:p w:rsidR="00A36986" w:rsidRDefault="00A36986">
            <w:pPr>
              <w:spacing w:line="260" w:lineRule="exact"/>
              <w:jc w:val="left"/>
              <w:textAlignment w:val="baseline"/>
              <w:rPr>
                <w:rFonts w:ascii="ＭＳ ゴシック" w:eastAsia="ＭＳ ゴシック" w:hAnsi="ＭＳ ゴシック"/>
                <w:color w:val="000000"/>
                <w:spacing w:val="16"/>
                <w:kern w:val="0"/>
                <w:szCs w:val="21"/>
                <w:u w:val="single"/>
              </w:rPr>
            </w:pPr>
          </w:p>
          <w:p w:rsidR="00A36986" w:rsidRDefault="00A52AA5">
            <w:pPr>
              <w:spacing w:line="274" w:lineRule="exact"/>
              <w:ind w:right="487" w:firstLine="48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u w:val="single" w:color="000000"/>
              </w:rPr>
              <w:t xml:space="preserve">代表者氏名　　　　　　　　　　　　　　　　　</w:t>
            </w:r>
          </w:p>
          <w:p w:rsidR="00A36986" w:rsidRDefault="00A36986">
            <w:pPr>
              <w:spacing w:line="274" w:lineRule="exact"/>
              <w:ind w:right="487"/>
              <w:jc w:val="left"/>
              <w:textAlignment w:val="baseline"/>
              <w:rPr>
                <w:rFonts w:ascii="ＭＳ ゴシック" w:eastAsia="ＭＳ ゴシック" w:hAnsi="ＭＳ ゴシック"/>
                <w:color w:val="000000"/>
                <w:spacing w:val="16"/>
                <w:kern w:val="0"/>
                <w:szCs w:val="21"/>
              </w:rPr>
            </w:pPr>
          </w:p>
          <w:p w:rsidR="00A36986" w:rsidRDefault="00A52AA5">
            <w:pPr>
              <w:spacing w:line="274" w:lineRule="exact"/>
              <w:jc w:val="lef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color w:val="000000"/>
                <w:spacing w:val="-2"/>
                <w:kern w:val="0"/>
                <w:szCs w:val="21"/>
              </w:rPr>
              <w:t xml:space="preserve">　私は、表に記載する業を営んでいるが、円高の影響により（注２）、下記のとおり、</w:t>
            </w:r>
            <w:r>
              <w:rPr>
                <w:rFonts w:ascii="ＭＳ ゴシック" w:eastAsia="ＭＳ ゴシック" w:hAnsi="ＭＳ ゴシック" w:cs="ＭＳ ゴシック"/>
                <w:color w:val="000000"/>
                <w:spacing w:val="-2"/>
                <w:kern w:val="0"/>
                <w:szCs w:val="21"/>
                <w:u w:val="single"/>
              </w:rPr>
              <w:t xml:space="preserve">　　　　　　</w:t>
            </w:r>
            <w:r>
              <w:rPr>
                <w:rFonts w:ascii="ＭＳ ゴシック" w:eastAsia="ＭＳ ゴシック" w:hAnsi="ＭＳ ゴシック" w:cs="ＭＳ ゴシック"/>
                <w:color w:val="000000"/>
                <w:spacing w:val="-2"/>
                <w:kern w:val="0"/>
                <w:szCs w:val="21"/>
              </w:rPr>
              <w:t>（注３）が生じているため、経営の安定に支障が生じておりますので、中小企業信用保険法第２条第５項第５号の規定に基づき認定されるようお願いします。</w:t>
            </w:r>
          </w:p>
          <w:p w:rsidR="00A36986" w:rsidRDefault="00A52AA5">
            <w:pPr>
              <w:pStyle w:val="a4"/>
              <w:jc w:val="left"/>
            </w:pPr>
            <w:r>
              <w:t>（表</w:t>
            </w:r>
            <w:r>
              <w:t>)</w:t>
            </w:r>
          </w:p>
          <w:tbl>
            <w:tblPr>
              <w:tblW w:w="9493" w:type="dxa"/>
              <w:tblLayout w:type="fixed"/>
              <w:tblLook w:val="04A0" w:firstRow="1" w:lastRow="0" w:firstColumn="1" w:lastColumn="0" w:noHBand="0" w:noVBand="1"/>
            </w:tblPr>
            <w:tblGrid>
              <w:gridCol w:w="3164"/>
              <w:gridCol w:w="3164"/>
              <w:gridCol w:w="3165"/>
            </w:tblGrid>
            <w:tr w:rsidR="00A36986">
              <w:trPr>
                <w:trHeight w:val="372"/>
              </w:trPr>
              <w:tc>
                <w:tcPr>
                  <w:tcW w:w="3164" w:type="dxa"/>
                  <w:tcBorders>
                    <w:top w:val="single" w:sz="24" w:space="0" w:color="000000"/>
                    <w:left w:val="single" w:sz="24" w:space="0" w:color="000000"/>
                    <w:bottom w:val="single" w:sz="24" w:space="0" w:color="000000"/>
                    <w:right w:val="single" w:sz="24" w:space="0" w:color="000000"/>
                  </w:tcBorders>
                </w:tcPr>
                <w:p w:rsidR="00A36986" w:rsidRDefault="00A36986">
                  <w:pPr>
                    <w:spacing w:line="274" w:lineRule="atLeast"/>
                    <w:jc w:val="center"/>
                    <w:textAlignment w:val="baseline"/>
                    <w:rPr>
                      <w:rFonts w:ascii="ＭＳ ゴシック" w:eastAsia="ＭＳ ゴシック" w:hAnsi="ＭＳ ゴシック"/>
                      <w:color w:val="000000"/>
                      <w:spacing w:val="16"/>
                      <w:kern w:val="0"/>
                      <w:szCs w:val="21"/>
                    </w:rPr>
                  </w:pPr>
                </w:p>
              </w:tc>
              <w:tc>
                <w:tcPr>
                  <w:tcW w:w="3164" w:type="dxa"/>
                  <w:tcBorders>
                    <w:top w:val="single" w:sz="4" w:space="0" w:color="000000"/>
                    <w:left w:val="single" w:sz="24" w:space="0" w:color="000000"/>
                    <w:bottom w:val="single" w:sz="4" w:space="0" w:color="000000"/>
                    <w:right w:val="single" w:sz="4" w:space="0" w:color="000000"/>
                  </w:tcBorders>
                </w:tcPr>
                <w:p w:rsidR="00A36986" w:rsidRDefault="00A36986">
                  <w:pPr>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Borders>
                    <w:top w:val="single" w:sz="4" w:space="0" w:color="000000"/>
                    <w:left w:val="single" w:sz="4" w:space="0" w:color="000000"/>
                    <w:bottom w:val="single" w:sz="4" w:space="0" w:color="000000"/>
                    <w:right w:val="single" w:sz="4" w:space="0" w:color="000000"/>
                  </w:tcBorders>
                </w:tcPr>
                <w:p w:rsidR="00A36986" w:rsidRDefault="00A36986">
                  <w:pPr>
                    <w:spacing w:line="274" w:lineRule="atLeast"/>
                    <w:jc w:val="left"/>
                    <w:textAlignment w:val="baseline"/>
                    <w:rPr>
                      <w:rFonts w:ascii="ＭＳ ゴシック" w:eastAsia="ＭＳ ゴシック" w:hAnsi="ＭＳ ゴシック"/>
                      <w:color w:val="000000"/>
                      <w:spacing w:val="16"/>
                      <w:kern w:val="0"/>
                      <w:szCs w:val="21"/>
                    </w:rPr>
                  </w:pPr>
                </w:p>
              </w:tc>
            </w:tr>
            <w:tr w:rsidR="00A36986">
              <w:trPr>
                <w:trHeight w:val="388"/>
              </w:trPr>
              <w:tc>
                <w:tcPr>
                  <w:tcW w:w="3164" w:type="dxa"/>
                  <w:tcBorders>
                    <w:top w:val="single" w:sz="24" w:space="0" w:color="000000"/>
                    <w:left w:val="single" w:sz="4" w:space="0" w:color="000000"/>
                    <w:bottom w:val="single" w:sz="4" w:space="0" w:color="000000"/>
                    <w:right w:val="single" w:sz="4" w:space="0" w:color="000000"/>
                  </w:tcBorders>
                </w:tcPr>
                <w:p w:rsidR="00A36986" w:rsidRDefault="00A36986">
                  <w:pPr>
                    <w:spacing w:line="274" w:lineRule="atLeast"/>
                    <w:jc w:val="left"/>
                    <w:textAlignment w:val="baseline"/>
                    <w:rPr>
                      <w:rFonts w:ascii="ＭＳ ゴシック" w:eastAsia="ＭＳ ゴシック" w:hAnsi="ＭＳ ゴシック"/>
                      <w:color w:val="000000"/>
                      <w:spacing w:val="16"/>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36986" w:rsidRDefault="00A36986">
                  <w:pPr>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Borders>
                    <w:top w:val="single" w:sz="4" w:space="0" w:color="000000"/>
                    <w:left w:val="single" w:sz="4" w:space="0" w:color="000000"/>
                    <w:bottom w:val="single" w:sz="4" w:space="0" w:color="000000"/>
                    <w:right w:val="single" w:sz="4" w:space="0" w:color="000000"/>
                  </w:tcBorders>
                </w:tcPr>
                <w:p w:rsidR="00A36986" w:rsidRDefault="00A36986">
                  <w:pPr>
                    <w:spacing w:line="274" w:lineRule="atLeast"/>
                    <w:jc w:val="left"/>
                    <w:textAlignment w:val="baseline"/>
                    <w:rPr>
                      <w:rFonts w:ascii="ＭＳ ゴシック" w:eastAsia="ＭＳ ゴシック" w:hAnsi="ＭＳ ゴシック"/>
                      <w:color w:val="000000"/>
                      <w:spacing w:val="16"/>
                      <w:kern w:val="0"/>
                      <w:szCs w:val="21"/>
                    </w:rPr>
                  </w:pPr>
                </w:p>
              </w:tc>
            </w:tr>
          </w:tbl>
          <w:p w:rsidR="00A36986" w:rsidRDefault="00A52AA5">
            <w:pPr>
              <w:spacing w:line="240" w:lineRule="exact"/>
              <w:ind w:left="126" w:hanging="124"/>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6986" w:rsidRDefault="00A36986">
            <w:pPr>
              <w:spacing w:line="274" w:lineRule="exact"/>
              <w:ind w:right="487"/>
              <w:jc w:val="left"/>
              <w:textAlignment w:val="baseline"/>
              <w:rPr>
                <w:rFonts w:ascii="ＭＳ ゴシック" w:eastAsia="ＭＳ ゴシック" w:hAnsi="ＭＳ ゴシック"/>
                <w:color w:val="000000"/>
                <w:spacing w:val="16"/>
                <w:kern w:val="0"/>
                <w:szCs w:val="21"/>
              </w:rPr>
            </w:pPr>
          </w:p>
          <w:p w:rsidR="00A36986" w:rsidRDefault="00A52AA5">
            <w:pPr>
              <w:spacing w:line="274" w:lineRule="exact"/>
              <w:ind w:right="846"/>
              <w:jc w:val="center"/>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記</w:t>
            </w:r>
          </w:p>
          <w:p w:rsidR="00A36986" w:rsidRDefault="00A52AA5">
            <w:pPr>
              <w:spacing w:line="274" w:lineRule="exact"/>
              <w:ind w:right="84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2"/>
                <w:kern w:val="0"/>
                <w:szCs w:val="21"/>
              </w:rPr>
              <w:t xml:space="preserve">　売上高等</w:t>
            </w:r>
          </w:p>
          <w:p w:rsidR="00A36986" w:rsidRDefault="00A52AA5">
            <w:pPr>
              <w:spacing w:line="274" w:lineRule="exact"/>
              <w:ind w:right="846"/>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 xml:space="preserve">　　　（イ）最近１か月間の売上高等</w:t>
            </w:r>
          </w:p>
          <w:p w:rsidR="00A36986" w:rsidRDefault="00A52AA5">
            <w:pPr>
              <w:spacing w:line="274" w:lineRule="exact"/>
              <w:ind w:right="84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2"/>
                <w:kern w:val="0"/>
                <w:szCs w:val="21"/>
                <w:u w:val="single" w:color="000000"/>
              </w:rPr>
              <w:t>Ｂ－Ａ</w:t>
            </w:r>
          </w:p>
          <w:p w:rsidR="00A36986" w:rsidRDefault="00A52AA5">
            <w:pPr>
              <w:tabs>
                <w:tab w:val="left" w:pos="8228"/>
              </w:tabs>
              <w:spacing w:line="274" w:lineRule="exact"/>
              <w:ind w:right="487"/>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 xml:space="preserve">　　　　　　　　　　Ｂ</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w:t>
            </w:r>
            <w:r>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color w:val="000000"/>
                <w:spacing w:val="14"/>
                <w:kern w:val="0"/>
                <w:szCs w:val="21"/>
              </w:rPr>
              <w:t xml:space="preserve">　　　　　　　　　　　</w:t>
            </w:r>
            <w:r>
              <w:rPr>
                <w:rFonts w:ascii="ＭＳ ゴシック" w:eastAsia="ＭＳ ゴシック" w:hAnsi="ＭＳ ゴシック" w:cs="ＭＳ ゴシック" w:hint="eastAsia"/>
                <w:color w:val="000000"/>
                <w:spacing w:val="14"/>
                <w:kern w:val="0"/>
                <w:szCs w:val="21"/>
              </w:rPr>
              <w:t xml:space="preserve">　　　　</w:t>
            </w:r>
            <w:r>
              <w:rPr>
                <w:rFonts w:ascii="ＭＳ ゴシック" w:eastAsia="ＭＳ ゴシック" w:hAnsi="ＭＳ ゴシック" w:cs="ＭＳ ゴシック"/>
                <w:color w:val="000000"/>
                <w:spacing w:val="-2"/>
                <w:kern w:val="0"/>
                <w:szCs w:val="21"/>
                <w:u w:val="single" w:color="000000"/>
              </w:rPr>
              <w:t>減少率　　　　　％（実績）</w:t>
            </w:r>
          </w:p>
          <w:p w:rsidR="00A36986" w:rsidRDefault="00A52AA5">
            <w:pPr>
              <w:spacing w:line="274" w:lineRule="exact"/>
              <w:ind w:right="846"/>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 xml:space="preserve">　　　　　Ａ：最近１か月間の売上高等</w:t>
            </w:r>
            <w:r>
              <w:rPr>
                <w:rFonts w:ascii="ＭＳ ゴシック" w:eastAsia="ＭＳ ゴシック" w:hAnsi="ＭＳ ゴシック"/>
                <w:color w:val="000000"/>
                <w:spacing w:val="16"/>
                <w:kern w:val="0"/>
                <w:szCs w:val="21"/>
              </w:rPr>
              <w:t xml:space="preserve">　　　　　　　　　</w:t>
            </w:r>
            <w:r w:rsidRPr="00A52AA5">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円（注４）</w:t>
            </w:r>
          </w:p>
          <w:p w:rsidR="00A36986" w:rsidRDefault="00A52AA5">
            <w:pPr>
              <w:spacing w:line="274" w:lineRule="exact"/>
              <w:ind w:right="846"/>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Ｂ：Ａの期間に対応する前年１か月間の売上高等</w:t>
            </w:r>
            <w:r>
              <w:rPr>
                <w:rFonts w:ascii="ＭＳ ゴシック" w:eastAsia="ＭＳ ゴシック" w:hAnsi="ＭＳ ゴシック"/>
                <w:color w:val="000000"/>
                <w:spacing w:val="16"/>
                <w:kern w:val="0"/>
                <w:szCs w:val="21"/>
              </w:rPr>
              <w:t xml:space="preserve">　</w:t>
            </w:r>
            <w:r w:rsidRPr="00A52AA5">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円（注４）</w:t>
            </w:r>
          </w:p>
          <w:p w:rsidR="00A36986" w:rsidRDefault="00A36986">
            <w:pPr>
              <w:spacing w:line="274" w:lineRule="exact"/>
              <w:ind w:right="846"/>
              <w:jc w:val="left"/>
              <w:textAlignment w:val="baseline"/>
              <w:rPr>
                <w:rFonts w:ascii="ＭＳ ゴシック" w:eastAsia="ＭＳ ゴシック" w:hAnsi="ＭＳ ゴシック" w:cs="ＭＳ ゴシック"/>
                <w:color w:val="000000"/>
                <w:spacing w:val="6"/>
                <w:kern w:val="0"/>
                <w:szCs w:val="21"/>
              </w:rPr>
            </w:pPr>
          </w:p>
          <w:p w:rsidR="00A36986" w:rsidRDefault="00A52AA5">
            <w:pPr>
              <w:spacing w:line="274" w:lineRule="exact"/>
              <w:ind w:right="846" w:firstLine="618"/>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（ロ）（イ）の期間を含めた今後３か月間の売上高等の実績見込み</w:t>
            </w:r>
          </w:p>
          <w:p w:rsidR="00A36986" w:rsidRDefault="00A52AA5">
            <w:pPr>
              <w:spacing w:line="274" w:lineRule="exact"/>
              <w:ind w:right="84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u w:val="single" w:color="000000"/>
              </w:rPr>
              <w:t>（Ｂ＋Ｄ）－（Ａ＋Ｃ）</w:t>
            </w:r>
          </w:p>
          <w:p w:rsidR="00A36986" w:rsidRDefault="00A52AA5">
            <w:pPr>
              <w:spacing w:line="274" w:lineRule="exact"/>
              <w:ind w:right="846"/>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Ｂ＋Ｄ</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w:t>
            </w:r>
            <w:r>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color w:val="000000"/>
                <w:spacing w:val="14"/>
                <w:kern w:val="0"/>
                <w:szCs w:val="21"/>
              </w:rPr>
              <w:t xml:space="preserve">　　　</w:t>
            </w:r>
            <w:r>
              <w:rPr>
                <w:rFonts w:ascii="ＭＳ ゴシック" w:eastAsia="ＭＳ ゴシック" w:hAnsi="ＭＳ ゴシック" w:cs="ＭＳ ゴシック" w:hint="eastAsia"/>
                <w:color w:val="000000"/>
                <w:spacing w:val="14"/>
                <w:kern w:val="0"/>
                <w:szCs w:val="21"/>
              </w:rPr>
              <w:t xml:space="preserve">　</w:t>
            </w:r>
            <w:r>
              <w:rPr>
                <w:rFonts w:ascii="ＭＳ ゴシック" w:eastAsia="ＭＳ ゴシック" w:hAnsi="ＭＳ ゴシック" w:cs="ＭＳ ゴシック"/>
                <w:color w:val="000000"/>
                <w:spacing w:val="-2"/>
                <w:kern w:val="0"/>
                <w:szCs w:val="21"/>
                <w:u w:val="single" w:color="000000"/>
              </w:rPr>
              <w:t>減少率</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％（実績見込み）</w:t>
            </w:r>
          </w:p>
          <w:p w:rsidR="00A36986" w:rsidRDefault="00A52AA5">
            <w:pPr>
              <w:spacing w:line="274" w:lineRule="exact"/>
              <w:ind w:right="846"/>
              <w:jc w:val="left"/>
              <w:textAlignment w:val="baseline"/>
              <w:rPr>
                <w:rFonts w:ascii="ＭＳ ゴシック" w:eastAsia="ＭＳ ゴシック" w:hAnsi="ＭＳ ゴシック" w:cstheme="majorBidi" w:hint="eastAsia"/>
                <w:color w:val="000000"/>
                <w:spacing w:val="1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 xml:space="preserve">　Ｃ：Ａの期間後２か月間の見込み売上高等</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A52AA5">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円（注４）</w:t>
            </w:r>
          </w:p>
          <w:p w:rsidR="00A36986" w:rsidRDefault="00A52AA5">
            <w:pPr>
              <w:spacing w:line="274" w:lineRule="exact"/>
              <w:jc w:val="left"/>
              <w:textAlignment w:val="baseline"/>
              <w:rPr>
                <w:rFonts w:ascii="ＭＳ ゴシック" w:eastAsia="ＭＳ ゴシック" w:hAnsi="ＭＳ ゴシック" w:cstheme="majorBidi"/>
                <w:color w:val="000000"/>
                <w:spacing w:val="16"/>
                <w:kern w:val="0"/>
                <w:szCs w:val="21"/>
              </w:rPr>
            </w:pPr>
            <w:r>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Ｄ：Ｃの期間に対応する前年の２か月間の売上高等</w:t>
            </w:r>
            <w:r w:rsidRPr="00A52AA5">
              <w:rPr>
                <w:rFonts w:ascii="ＭＳ ゴシック" w:eastAsia="ＭＳ ゴシック" w:hAnsi="ＭＳ ゴシック"/>
                <w:color w:val="000000"/>
                <w:spacing w:val="16"/>
                <w:kern w:val="0"/>
                <w:sz w:val="2"/>
                <w:szCs w:val="21"/>
              </w:rPr>
              <w:t xml:space="preserve"> </w:t>
            </w:r>
            <w:r w:rsidRPr="00A52AA5">
              <w:rPr>
                <w:rFonts w:ascii="ＭＳ ゴシック" w:eastAsia="ＭＳ ゴシック" w:hAnsi="ＭＳ ゴシック" w:cs="ＭＳ ゴシック"/>
                <w:color w:val="000000"/>
                <w:spacing w:val="6"/>
                <w:kern w:val="0"/>
                <w:sz w:val="20"/>
                <w:szCs w:val="21"/>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円（注４）</w:t>
            </w:r>
          </w:p>
          <w:p w:rsidR="00A36986" w:rsidRDefault="00A36986">
            <w:pPr>
              <w:spacing w:line="120" w:lineRule="exact"/>
              <w:jc w:val="left"/>
              <w:textAlignment w:val="baseline"/>
              <w:rPr>
                <w:rFonts w:ascii="ＭＳ ゴシック" w:eastAsia="ＭＳ ゴシック" w:hAnsi="ＭＳ ゴシック"/>
                <w:color w:val="000000"/>
                <w:spacing w:val="14"/>
                <w:kern w:val="0"/>
                <w:szCs w:val="21"/>
              </w:rPr>
            </w:pPr>
          </w:p>
          <w:p w:rsidR="00A36986" w:rsidRDefault="00A36986">
            <w:pPr>
              <w:spacing w:line="120" w:lineRule="exact"/>
              <w:jc w:val="left"/>
              <w:textAlignment w:val="baseline"/>
              <w:rPr>
                <w:rFonts w:ascii="ＭＳ ゴシック" w:eastAsia="ＭＳ ゴシック" w:hAnsi="ＭＳ ゴシック"/>
                <w:color w:val="000000"/>
                <w:spacing w:val="14"/>
                <w:kern w:val="0"/>
                <w:szCs w:val="21"/>
              </w:rPr>
            </w:pPr>
          </w:p>
        </w:tc>
      </w:tr>
      <w:tr w:rsidR="00A36986">
        <w:trPr>
          <w:trHeight w:val="2493"/>
        </w:trPr>
        <w:tc>
          <w:tcPr>
            <w:tcW w:w="10103" w:type="dxa"/>
            <w:tcBorders>
              <w:top w:val="single" w:sz="4" w:space="0" w:color="000000"/>
              <w:left w:val="single" w:sz="4" w:space="0" w:color="000000"/>
              <w:bottom w:val="single" w:sz="4" w:space="0" w:color="000000"/>
              <w:right w:val="single" w:sz="4" w:space="0" w:color="000000"/>
            </w:tcBorders>
          </w:tcPr>
          <w:p w:rsidR="00A36986" w:rsidRDefault="00A52AA5">
            <w:pPr>
              <w:spacing w:line="0" w:lineRule="atLeast"/>
              <w:rPr>
                <w:rFonts w:asciiTheme="majorEastAsia" w:eastAsia="SimSun" w:hAnsiTheme="majorEastAsia"/>
                <w:lang w:eastAsia="zh-CN"/>
              </w:rPr>
            </w:pPr>
            <w:r>
              <w:rPr>
                <w:rFonts w:asciiTheme="majorEastAsia" w:eastAsiaTheme="majorEastAsia" w:hAnsiTheme="majorEastAsia"/>
              </w:rPr>
              <w:t>羽</w:t>
            </w:r>
            <w:r>
              <w:rPr>
                <w:rFonts w:asciiTheme="majorEastAsia" w:eastAsiaTheme="majorEastAsia" w:hAnsiTheme="majorEastAsia"/>
              </w:rPr>
              <w:t>市</w:t>
            </w:r>
            <w:r>
              <w:rPr>
                <w:rFonts w:asciiTheme="majorEastAsia" w:eastAsiaTheme="majorEastAsia" w:hAnsiTheme="majorEastAsia"/>
                <w:lang w:eastAsia="zh-CN"/>
              </w:rPr>
              <w:t>経第　　　　　　　号</w:t>
            </w:r>
          </w:p>
          <w:p w:rsidR="00A52AA5" w:rsidRPr="00A52AA5" w:rsidRDefault="00A52AA5">
            <w:pPr>
              <w:spacing w:line="0" w:lineRule="atLeast"/>
              <w:rPr>
                <w:rFonts w:asciiTheme="majorEastAsia" w:eastAsia="SimSun" w:hAnsiTheme="majorEastAsia" w:hint="eastAsia"/>
              </w:rPr>
            </w:pPr>
            <w:bookmarkStart w:id="0" w:name="_GoBack"/>
            <w:bookmarkEnd w:id="0"/>
          </w:p>
          <w:p w:rsidR="00A36986" w:rsidRDefault="00A52AA5">
            <w:pPr>
              <w:spacing w:line="0" w:lineRule="atLeast"/>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A36986" w:rsidRDefault="00A52AA5">
            <w:pPr>
              <w:spacing w:line="0" w:lineRule="atLeast"/>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A36986" w:rsidRDefault="00A52AA5">
            <w:pPr>
              <w:spacing w:line="0" w:lineRule="atLeast"/>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A36986" w:rsidRDefault="00A36986">
            <w:pPr>
              <w:spacing w:line="0" w:lineRule="atLeast"/>
              <w:rPr>
                <w:rFonts w:asciiTheme="majorEastAsia" w:eastAsiaTheme="majorEastAsia" w:hAnsiTheme="majorEastAsia"/>
              </w:rPr>
            </w:pPr>
          </w:p>
          <w:p w:rsidR="00A36986" w:rsidRDefault="00A52AA5">
            <w:pPr>
              <w:spacing w:line="0" w:lineRule="atLeast"/>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A36986" w:rsidRDefault="00A36986">
            <w:pPr>
              <w:spacing w:line="120" w:lineRule="exact"/>
              <w:jc w:val="left"/>
              <w:textAlignment w:val="baseline"/>
              <w:rPr>
                <w:rFonts w:ascii="ＭＳ ゴシック" w:eastAsia="ＭＳ ゴシック" w:hAnsi="ＭＳ ゴシック"/>
                <w:color w:val="000000"/>
                <w:spacing w:val="14"/>
                <w:kern w:val="0"/>
                <w:szCs w:val="21"/>
              </w:rPr>
            </w:pPr>
          </w:p>
        </w:tc>
      </w:tr>
    </w:tbl>
    <w:p w:rsidR="00A36986" w:rsidRDefault="00A36986">
      <w:pPr>
        <w:spacing w:line="240" w:lineRule="exact"/>
        <w:jc w:val="left"/>
        <w:textAlignment w:val="baseline"/>
        <w:rPr>
          <w:rFonts w:ascii="ＭＳ ゴシック" w:eastAsia="ＭＳ ゴシック" w:hAnsi="ＭＳ ゴシック" w:cs="ＭＳ ゴシック"/>
          <w:color w:val="000000"/>
          <w:kern w:val="0"/>
          <w:szCs w:val="21"/>
        </w:rPr>
      </w:pPr>
    </w:p>
    <w:p w:rsidR="00A36986" w:rsidRDefault="00A52AA5">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lastRenderedPageBreak/>
        <w:t>（注１）本様式は、１つの指定業種に属する事業のみを営んでいる場合、又は営んでいる複数の事業が全て指定業種に属する場合に使用する。</w:t>
      </w:r>
    </w:p>
    <w:p w:rsidR="00A36986" w:rsidRDefault="00A52AA5">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（注２）本葉とは別に、円高の影響による経営の安定の支障について具体的な内容を記載した書面を添付する。</w:t>
      </w:r>
    </w:p>
    <w:p w:rsidR="00A36986" w:rsidRDefault="00A52AA5">
      <w:pPr>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（注３）下線には、「販売数量の減少」又は「売上高の減少」等を入れる。</w:t>
      </w:r>
    </w:p>
    <w:p w:rsidR="00A36986" w:rsidRDefault="00A52AA5">
      <w:pPr>
        <w:spacing w:line="240" w:lineRule="exact"/>
        <w:ind w:left="862" w:hanging="86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（注４）企業全体の売上高等を記載。</w:t>
      </w:r>
    </w:p>
    <w:p w:rsidR="00A36986" w:rsidRDefault="00A52AA5">
      <w:pPr>
        <w:spacing w:line="24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A36986" w:rsidRDefault="00A52AA5">
      <w:pPr>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A36986" w:rsidRDefault="00A52AA5">
      <w:pPr>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w:t>
      </w:r>
      <w:r>
        <w:rPr>
          <w:rFonts w:ascii="ＭＳ ゴシック" w:eastAsia="ＭＳ ゴシック" w:hAnsi="ＭＳ ゴシック" w:cs="ＭＳ ゴシック"/>
          <w:color w:val="000000"/>
          <w:kern w:val="0"/>
          <w:szCs w:val="21"/>
        </w:rPr>
        <w:t>保証協会に対して、経営安定関連保証の申込みを行うことが必要です。</w:t>
      </w:r>
    </w:p>
    <w:p w:rsidR="00A36986" w:rsidRDefault="00A36986"/>
    <w:sectPr w:rsidR="00A36986">
      <w:pgSz w:w="11906" w:h="16838"/>
      <w:pgMar w:top="1440" w:right="1080" w:bottom="993"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86"/>
    <w:rsid w:val="00A36986"/>
    <w:rsid w:val="00A52AA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14F1D"/>
  <w15:docId w15:val="{F9F4FAC9-CFEB-4E7F-92B5-1E4EF073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FD"/>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sid w:val="00A311FD"/>
    <w:rPr>
      <w:rFonts w:ascii="ＭＳ ゴシック" w:eastAsia="ＭＳ ゴシック" w:hAnsi="ＭＳ ゴシック" w:cs="ＭＳ ゴシック"/>
      <w:color w:val="000000"/>
      <w:kern w:val="0"/>
      <w:szCs w:val="21"/>
    </w:rPr>
  </w:style>
  <w:style w:type="character" w:customStyle="1" w:styleId="a5">
    <w:name w:val="ヘッダー (文字)"/>
    <w:basedOn w:val="a0"/>
    <w:link w:val="a6"/>
    <w:uiPriority w:val="99"/>
    <w:qFormat/>
    <w:rsid w:val="00F57DFF"/>
    <w:rPr>
      <w:rFonts w:ascii="Century" w:eastAsia="ＭＳ 明朝" w:hAnsi="Century" w:cs="Times New Roman"/>
      <w:szCs w:val="24"/>
    </w:rPr>
  </w:style>
  <w:style w:type="character" w:customStyle="1" w:styleId="a7">
    <w:name w:val="フッター (文字)"/>
    <w:basedOn w:val="a0"/>
    <w:link w:val="a8"/>
    <w:uiPriority w:val="99"/>
    <w:qFormat/>
    <w:rsid w:val="00F57DFF"/>
    <w:rPr>
      <w:rFonts w:ascii="Century" w:eastAsia="ＭＳ 明朝" w:hAnsi="Century" w:cs="Times New Roman"/>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4">
    <w:name w:val="Closing"/>
    <w:basedOn w:val="a"/>
    <w:link w:val="a3"/>
    <w:qFormat/>
    <w:rsid w:val="00A311FD"/>
    <w:pPr>
      <w:jc w:val="right"/>
    </w:pPr>
    <w:rPr>
      <w:rFonts w:ascii="ＭＳ ゴシック" w:eastAsia="ＭＳ ゴシック" w:hAnsi="ＭＳ ゴシック" w:cs="ＭＳ ゴシック"/>
      <w:color w:val="000000"/>
      <w:kern w:val="0"/>
      <w:szCs w:val="21"/>
    </w:rPr>
  </w:style>
  <w:style w:type="paragraph" w:customStyle="1" w:styleId="ae">
    <w:name w:val="ヘッダーとフッター"/>
    <w:basedOn w:val="a"/>
    <w:qFormat/>
  </w:style>
  <w:style w:type="paragraph" w:styleId="a6">
    <w:name w:val="header"/>
    <w:basedOn w:val="a"/>
    <w:link w:val="a5"/>
    <w:uiPriority w:val="99"/>
    <w:unhideWhenUsed/>
    <w:rsid w:val="00F57DFF"/>
    <w:pPr>
      <w:tabs>
        <w:tab w:val="center" w:pos="4252"/>
        <w:tab w:val="right" w:pos="8504"/>
      </w:tabs>
      <w:snapToGrid w:val="0"/>
    </w:pPr>
  </w:style>
  <w:style w:type="paragraph" w:styleId="a8">
    <w:name w:val="footer"/>
    <w:basedOn w:val="a"/>
    <w:link w:val="a7"/>
    <w:uiPriority w:val="99"/>
    <w:unhideWhenUsed/>
    <w:rsid w:val="00F57D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7826-341A-4E29-A0DB-FC045AA8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2020-07-15T06:39:00Z</cp:lastPrinted>
  <dcterms:created xsi:type="dcterms:W3CDTF">2025-07-08T04:44:00Z</dcterms:created>
  <dcterms:modified xsi:type="dcterms:W3CDTF">2025-07-08T04:44:00Z</dcterms:modified>
  <dc:language>ja-JP</dc:language>
</cp:coreProperties>
</file>