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游明朝" w:hAnsi="游明朝" w:eastAsia="游明朝" w:asciiTheme="minorHAnsi" w:eastAsiaTheme="minorHAnsi" w:hAnsiTheme="minorHAnsi"/>
        </w:rPr>
      </w:pPr>
      <w:bookmarkStart w:id="0" w:name="_GoBack"/>
      <w:bookmarkEnd w:id="0"/>
      <w:r>
        <w:rPr>
          <w:rFonts w:ascii="游明朝" w:hAnsi="游明朝" w:eastAsia="游明朝" w:asciiTheme="minorHAnsi" w:eastAsiaTheme="minorHAnsi" w:hAnsiTheme="minorHAnsi"/>
        </w:rPr>
        <w:t>（受付番号：　　　　）　　　　　　　　　　　　　　　　　　　　　　　　　　　【様式</w:t>
      </w:r>
      <w:r>
        <w:rPr>
          <w:rFonts w:eastAsia="游明朝" w:ascii="游明朝" w:hAnsi="游明朝" w:asciiTheme="minorHAnsi" w:eastAsiaTheme="minorHAnsi" w:hAnsiTheme="minorHAnsi"/>
        </w:rPr>
        <w:t>5</w:t>
      </w:r>
      <w:r>
        <w:rPr>
          <w:rFonts w:ascii="游明朝" w:hAnsi="游明朝" w:eastAsia="游明朝" w:asciiTheme="minorHAnsi" w:eastAsiaTheme="minorHAnsi" w:hAnsiTheme="minorHAnsi"/>
        </w:rPr>
        <w:t>】</w:t>
      </w:r>
    </w:p>
    <w:p>
      <w:pPr>
        <w:pStyle w:val="Normal"/>
        <w:spacing w:lineRule="exact" w:line="240"/>
        <w:jc w:val="left"/>
        <w:rPr>
          <w:rFonts w:ascii="游明朝" w:hAnsi="游明朝" w:eastAsia="游明朝" w:asciiTheme="minorHAnsi" w:eastAsiaTheme="minorHAnsi" w:hAnsiTheme="minorHAnsi"/>
          <w:sz w:val="24"/>
          <w:szCs w:val="24"/>
        </w:rPr>
      </w:pPr>
      <w:r>
        <w:rPr>
          <w:rFonts w:eastAsia="游明朝" w:eastAsiaTheme="minorHAnsi" w:ascii="游明朝" w:hAnsi="游明朝"/>
          <w:sz w:val="24"/>
          <w:szCs w:val="24"/>
        </w:rPr>
      </w:r>
    </w:p>
    <w:p>
      <w:pPr>
        <w:pStyle w:val="Normal"/>
        <w:snapToGrid w:val="false"/>
        <w:jc w:val="center"/>
        <w:rPr>
          <w:rFonts w:ascii="BIZ UDゴシック" w:hAnsi="BIZ UDゴシック" w:eastAsia="BIZ UDゴシック"/>
          <w:kern w:val="0"/>
          <w:sz w:val="24"/>
          <w:szCs w:val="28"/>
        </w:rPr>
      </w:pPr>
      <w:r>
        <w:rPr>
          <w:rFonts w:ascii="BIZ UDゴシック" w:hAnsi="BIZ UDゴシック" w:eastAsia="BIZ UDゴシック"/>
          <w:spacing w:val="210"/>
          <w:kern w:val="0"/>
          <w:sz w:val="28"/>
          <w:szCs w:val="28"/>
        </w:rPr>
        <w:t>辞退</w:t>
      </w:r>
      <w:r>
        <w:rPr>
          <w:rFonts w:ascii="BIZ UDゴシック" w:hAnsi="BIZ UDゴシック" w:eastAsia="BIZ UDゴシック"/>
          <w:kern w:val="0"/>
          <w:sz w:val="28"/>
          <w:szCs w:val="28"/>
        </w:rPr>
        <w:t>届</w:t>
      </w:r>
    </w:p>
    <w:p>
      <w:pPr>
        <w:pStyle w:val="Normal"/>
        <w:snapToGrid w:val="false"/>
        <w:spacing w:lineRule="exact" w:line="320"/>
        <w:jc w:val="center"/>
        <w:rPr>
          <w:rFonts w:ascii="游明朝" w:hAnsi="游明朝" w:eastAsia="游明朝" w:asciiTheme="minorHAnsi" w:eastAsiaTheme="minorHAnsi" w:hAnsiTheme="minorHAnsi"/>
          <w:kern w:val="0"/>
          <w:sz w:val="28"/>
          <w:szCs w:val="28"/>
        </w:rPr>
      </w:pPr>
      <w:r>
        <w:rPr>
          <w:rFonts w:eastAsia="游明朝" w:eastAsiaTheme="minorHAnsi" w:ascii="游明朝" w:hAnsi="游明朝"/>
          <w:kern w:val="0"/>
          <w:sz w:val="28"/>
          <w:szCs w:val="28"/>
        </w:rPr>
      </w:r>
    </w:p>
    <w:p>
      <w:pPr>
        <w:pStyle w:val="Normal"/>
        <w:ind w:firstLine="210"/>
        <w:jc w:val="right"/>
        <w:rPr>
          <w:rFonts w:ascii="游明朝" w:hAnsi="游明朝" w:eastAsia="游明朝" w:asciiTheme="minorHAnsi" w:eastAsiaTheme="minorHAnsi" w:hAnsiTheme="minorHAnsi"/>
        </w:rPr>
      </w:pPr>
      <w:r>
        <w:rPr>
          <w:rFonts w:ascii="游明朝" w:hAnsi="游明朝" w:eastAsia="游明朝" w:asciiTheme="minorHAnsi" w:eastAsiaTheme="minorHAnsi" w:hAnsiTheme="minorHAnsi"/>
        </w:rPr>
        <w:t>　　　　年　　　月　　　日</w:t>
      </w:r>
    </w:p>
    <w:p>
      <w:pPr>
        <w:pStyle w:val="Normal"/>
        <w:ind w:left="630" w:hanging="630"/>
        <w:jc w:val="left"/>
        <w:rPr>
          <w:rFonts w:ascii="游明朝" w:hAnsi="游明朝" w:eastAsia="游明朝" w:asciiTheme="minorHAnsi" w:eastAsiaTheme="minorHAnsi" w:hAnsiTheme="minorHAnsi"/>
        </w:rPr>
      </w:pPr>
      <w:r>
        <w:rPr>
          <w:rFonts w:eastAsia="游明朝" w:eastAsiaTheme="minorHAnsi" w:ascii="游明朝" w:hAnsi="游明朝"/>
        </w:rPr>
      </w:r>
    </w:p>
    <w:p>
      <w:pPr>
        <w:pStyle w:val="Normal"/>
        <w:ind w:left="630" w:hanging="630"/>
        <w:jc w:val="left"/>
        <w:rPr>
          <w:rFonts w:ascii="游明朝" w:hAnsi="游明朝" w:eastAsia="游明朝" w:asciiTheme="minorHAnsi" w:eastAsiaTheme="minorHAnsi" w:hAnsiTheme="minorHAnsi"/>
        </w:rPr>
      </w:pPr>
      <w:r>
        <w:rPr>
          <w:rFonts w:eastAsia="游明朝" w:eastAsiaTheme="minorHAnsi" w:ascii="游明朝" w:hAnsi="游明朝"/>
        </w:rPr>
      </w:r>
    </w:p>
    <w:p>
      <w:pPr>
        <w:pStyle w:val="Normal"/>
        <w:ind w:right="840" w:hanging="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羽曳野市長　様</w:t>
      </w:r>
    </w:p>
    <w:p>
      <w:pPr>
        <w:pStyle w:val="Normal"/>
        <w:ind w:right="840" w:hanging="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eastAsia="游明朝" w:eastAsiaTheme="minorHAnsi" w:ascii="游明朝" w:hAnsi="游明朝"/>
          <w:sz w:val="24"/>
        </w:rPr>
      </w:r>
    </w:p>
    <w:tbl>
      <w:tblPr>
        <w:tblStyle w:val="a9"/>
        <w:tblW w:w="5947" w:type="dxa"/>
        <w:jc w:val="left"/>
        <w:tblInd w:w="3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962"/>
      </w:tblGrid>
      <w:tr>
        <w:trPr/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exact" w:line="520" w:before="0" w:after="0"/>
              <w:ind w:left="170" w:hanging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spacing w:val="180"/>
                <w:kern w:val="0"/>
                <w:sz w:val="24"/>
                <w:lang w:val="en-US" w:eastAsia="ja-JP" w:bidi="ar-SA"/>
              </w:rPr>
              <w:t>所在</w:t>
            </w:r>
            <w:r>
              <w:rPr>
                <w:rFonts w:ascii="游明朝" w:hAnsi="游明朝" w:cs="Times New Roman" w:eastAsia="游明朝" w:asciiTheme="minorHAnsi" w:eastAsiaTheme="minorHAnsi" w:hAnsiTheme="minorHAnsi"/>
                <w:kern w:val="0"/>
                <w:sz w:val="24"/>
                <w:lang w:val="en-US" w:eastAsia="ja-JP" w:bidi="ar-SA"/>
              </w:rPr>
              <w:t>地</w:t>
            </w:r>
          </w:p>
        </w:tc>
        <w:tc>
          <w:tcPr>
            <w:tcW w:w="3962" w:type="dxa"/>
            <w:tcBorders/>
          </w:tcPr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</w:tc>
      </w:tr>
      <w:tr>
        <w:trPr/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exact" w:line="520" w:before="0" w:after="0"/>
              <w:ind w:left="170" w:hanging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spacing w:val="180"/>
                <w:kern w:val="0"/>
                <w:sz w:val="24"/>
                <w:lang w:val="en-US" w:eastAsia="ja-JP" w:bidi="ar-SA"/>
              </w:rPr>
              <w:t>会社</w:t>
            </w:r>
            <w:r>
              <w:rPr>
                <w:rFonts w:ascii="游明朝" w:hAnsi="游明朝" w:cs="Times New Roman" w:eastAsia="游明朝" w:asciiTheme="minorHAnsi" w:eastAsiaTheme="minorHAnsi" w:hAnsiTheme="minorHAnsi"/>
                <w:kern w:val="0"/>
                <w:sz w:val="24"/>
                <w:lang w:val="en-US" w:eastAsia="ja-JP" w:bidi="ar-SA"/>
              </w:rPr>
              <w:t>名</w:t>
            </w:r>
          </w:p>
        </w:tc>
        <w:tc>
          <w:tcPr>
            <w:tcW w:w="3962" w:type="dxa"/>
            <w:tcBorders/>
          </w:tcPr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</w:tc>
      </w:tr>
      <w:tr>
        <w:trPr/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exact" w:line="520" w:before="0" w:after="0"/>
              <w:ind w:left="170" w:hanging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kern w:val="0"/>
                <w:sz w:val="24"/>
                <w:lang w:val="en-US" w:eastAsia="ja-JP" w:bidi="ar-SA"/>
              </w:rPr>
              <w:t>代表者職・名</w:t>
            </w:r>
          </w:p>
        </w:tc>
        <w:tc>
          <w:tcPr>
            <w:tcW w:w="3962" w:type="dxa"/>
            <w:tcBorders/>
          </w:tcPr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520" w:before="0" w:after="0"/>
              <w:rPr>
                <w:rFonts w:ascii="游明朝" w:hAnsi="游明朝" w:eastAsia="游明朝" w:asciiTheme="minorHAnsi" w:eastAsiaTheme="minorHAnsi" w:hAnsiTheme="minorHAnsi"/>
                <w:kern w:val="0"/>
                <w:sz w:val="24"/>
              </w:rPr>
            </w:pPr>
            <w:r>
              <w:rPr>
                <w:rFonts w:eastAsia="游明朝" w:cs="Times New Roman" w:eastAsiaTheme="minorHAnsi" w:ascii="游明朝" w:hAnsi="游明朝"/>
                <w:kern w:val="0"/>
                <w:sz w:val="24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520"/>
        <w:ind w:left="3402" w:hanging="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eastAsia="游明朝" w:eastAsiaTheme="minorHAnsi" w:ascii="游明朝" w:hAnsi="游明朝"/>
          <w:sz w:val="24"/>
        </w:rPr>
      </w:r>
    </w:p>
    <w:p>
      <w:pPr>
        <w:pStyle w:val="Normal"/>
        <w:ind w:right="840" w:hanging="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eastAsia="游明朝" w:eastAsiaTheme="minorHAnsi" w:ascii="游明朝" w:hAnsi="游明朝"/>
          <w:sz w:val="24"/>
        </w:rPr>
      </w:r>
    </w:p>
    <w:p>
      <w:pPr>
        <w:pStyle w:val="Normal"/>
        <w:ind w:firstLine="24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私は、羽曳野市中小企業等エネルギー価格高騰支援金事業業務に係る企画提案</w:t>
      </w:r>
    </w:p>
    <w:p>
      <w:pPr>
        <w:pStyle w:val="Normal"/>
        <w:ind w:firstLine="24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競争について、参加を辞退いたします。</w:t>
      </w:r>
    </w:p>
    <w:p>
      <w:pPr>
        <w:pStyle w:val="Normal"/>
        <w:rPr>
          <w:rFonts w:ascii="游明朝" w:hAnsi="游明朝" w:eastAsia="游明朝" w:asciiTheme="minorHAnsi" w:eastAsiaTheme="minorHAnsi" w:hAnsiTheme="minorHAnsi"/>
          <w:sz w:val="24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丸ｺﾞｼｯｸM-PRO">
    <w:charset w:val="80"/>
    <w:family w:val="roman"/>
    <w:pitch w:val="variable"/>
  </w:font>
  <w:font w:name="ＭＳ Ｐ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游明朝">
    <w:charset w:val="80"/>
    <w:family w:val="roman"/>
    <w:pitch w:val="variable"/>
  </w:font>
  <w:font w:name="BIZ UD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HG丸ｺﾞｼｯｸM-PRO" w:hAnsi="HG丸ｺﾞｼｯｸM-PRO" w:eastAsia="HG丸ｺﾞｼｯｸM-PRO" w:cs="Times New Roman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結語 (文字)"/>
    <w:link w:val="Closing"/>
    <w:qFormat/>
    <w:rsid w:val="00fe4f3d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5" w:customStyle="1">
    <w:name w:val="記 (文字)"/>
    <w:basedOn w:val="DefaultParagraphFont"/>
    <w:link w:val="NoteHeading"/>
    <w:qFormat/>
    <w:rsid w:val="003e50b9"/>
    <w:rPr>
      <w:rFonts w:ascii="ＭＳ Ｐ明朝" w:hAnsi="ＭＳ Ｐ明朝" w:eastAsia="ＭＳ Ｐ明朝"/>
      <w:kern w:val="2"/>
      <w:sz w:val="24"/>
      <w:szCs w:val="36"/>
    </w:rPr>
  </w:style>
  <w:style w:type="character" w:styleId="Annotationreference">
    <w:name w:val="annotation reference"/>
    <w:basedOn w:val="DefaultParagraphFont"/>
    <w:qFormat/>
    <w:rsid w:val="002f3d50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qFormat/>
    <w:rsid w:val="002f3d50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7" w:customStyle="1">
    <w:name w:val="コメント内容 (文字)"/>
    <w:basedOn w:val="Style16"/>
    <w:link w:val="Annotationsubject"/>
    <w:qFormat/>
    <w:rsid w:val="002f3d50"/>
    <w:rPr>
      <w:rFonts w:ascii="HG丸ｺﾞｼｯｸM-PRO" w:hAnsi="HG丸ｺﾞｼｯｸM-PRO" w:eastAsia="HG丸ｺﾞｼｯｸM-PRO"/>
      <w:b/>
      <w:bCs/>
      <w:kern w:val="2"/>
      <w:sz w:val="21"/>
      <w:szCs w:val="21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702bdf"/>
    <w:pPr/>
    <w:rPr>
      <w:rFonts w:ascii="Arial" w:hAnsi="Arial" w:eastAsia="ＭＳ ゴシック"/>
      <w:sz w:val="18"/>
      <w:szCs w:val="18"/>
    </w:rPr>
  </w:style>
  <w:style w:type="paragraph" w:styleId="Closing">
    <w:name w:val="Closing"/>
    <w:basedOn w:val="Normal"/>
    <w:link w:val="Style14"/>
    <w:qFormat/>
    <w:rsid w:val="00fe4f3d"/>
    <w:pPr>
      <w:jc w:val="right"/>
    </w:pPr>
    <w:rPr/>
  </w:style>
  <w:style w:type="paragraph" w:styleId="ListParagraph">
    <w:name w:val="List Paragraph"/>
    <w:basedOn w:val="Normal"/>
    <w:uiPriority w:val="34"/>
    <w:qFormat/>
    <w:rsid w:val="00eb5497"/>
    <w:pPr>
      <w:ind w:left="840" w:hanging="0"/>
    </w:pPr>
    <w:rPr>
      <w:rFonts w:ascii="Century" w:hAnsi="Century" w:eastAsia="ＭＳ 明朝"/>
      <w:szCs w:val="22"/>
    </w:rPr>
  </w:style>
  <w:style w:type="paragraph" w:styleId="NoteHeading">
    <w:name w:val="Note Heading"/>
    <w:basedOn w:val="Normal"/>
    <w:next w:val="Normal"/>
    <w:link w:val="Style15"/>
    <w:qFormat/>
    <w:rsid w:val="003e50b9"/>
    <w:pPr>
      <w:jc w:val="center"/>
    </w:pPr>
    <w:rPr>
      <w:rFonts w:ascii="ＭＳ Ｐ明朝" w:hAnsi="ＭＳ Ｐ明朝" w:eastAsia="ＭＳ Ｐ明朝"/>
      <w:sz w:val="24"/>
      <w:szCs w:val="36"/>
    </w:rPr>
  </w:style>
  <w:style w:type="paragraph" w:styleId="Annotationtext">
    <w:name w:val="annotation text"/>
    <w:basedOn w:val="Normal"/>
    <w:link w:val="Style16"/>
    <w:qFormat/>
    <w:rsid w:val="002f3d50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qFormat/>
    <w:rsid w:val="002f3d5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e50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LibreOffice/7.3.7.2$Windows_X86_64 LibreOffice_project/e114eadc50a9ff8d8c8a0567d6da8f454beeb84f</Application>
  <AppVersion>15.0000</AppVersion>
  <Pages>1</Pages>
  <Words>89</Words>
  <Characters>89</Characters>
  <CharactersWithSpaces>131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2024-02-15T04:55:00Z</dcterms:created>
  <dc:creator>杉本　敦司</dc:creator>
  <dc:description/>
  <dc:language>ja-JP</dc:language>
  <cp:lastModifiedBy/>
  <cp:lastPrinted>2023-05-29T00:06:00Z</cp:lastPrinted>
  <dcterms:modified xsi:type="dcterms:W3CDTF">2024-03-07T12:46:59Z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