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43" w:rsidRDefault="00425386" w:rsidP="00C02543">
      <w:pPr>
        <w:wordWrap w:val="0"/>
        <w:jc w:val="right"/>
        <w:rPr>
          <w:rFonts w:ascii="ＭＳ 明朝" w:hAnsi="ＭＳ 明朝"/>
          <w:sz w:val="22"/>
          <w:szCs w:val="22"/>
        </w:rPr>
      </w:pPr>
      <w:r>
        <w:rPr>
          <w:rFonts w:ascii="ＭＳ 明朝" w:hAnsi="ＭＳ 明朝" w:hint="eastAsia"/>
          <w:kern w:val="0"/>
          <w:sz w:val="22"/>
          <w:szCs w:val="22"/>
        </w:rPr>
        <w:t>羽保高第　４４８４</w:t>
      </w:r>
      <w:r w:rsidR="00C02543">
        <w:rPr>
          <w:rFonts w:ascii="ＭＳ 明朝" w:hAnsi="ＭＳ 明朝" w:hint="eastAsia"/>
          <w:kern w:val="0"/>
          <w:sz w:val="22"/>
          <w:szCs w:val="22"/>
        </w:rPr>
        <w:t xml:space="preserve">　号</w:t>
      </w:r>
    </w:p>
    <w:p w:rsidR="00C02543" w:rsidRDefault="00DF4D9C" w:rsidP="00C02543">
      <w:pPr>
        <w:wordWrap w:val="0"/>
        <w:jc w:val="right"/>
        <w:rPr>
          <w:rFonts w:ascii="ＭＳ 明朝" w:hAnsi="ＭＳ 明朝"/>
          <w:sz w:val="22"/>
          <w:szCs w:val="22"/>
        </w:rPr>
      </w:pPr>
      <w:r>
        <w:rPr>
          <w:rFonts w:ascii="ＭＳ 明朝" w:hAnsi="ＭＳ 明朝" w:hint="eastAsia"/>
          <w:kern w:val="0"/>
          <w:sz w:val="22"/>
          <w:szCs w:val="22"/>
        </w:rPr>
        <w:t>平成２７年　３</w:t>
      </w:r>
      <w:r w:rsidR="00425386">
        <w:rPr>
          <w:rFonts w:ascii="ＭＳ 明朝" w:hAnsi="ＭＳ 明朝" w:hint="eastAsia"/>
          <w:kern w:val="0"/>
          <w:sz w:val="22"/>
          <w:szCs w:val="22"/>
        </w:rPr>
        <w:t>月２４</w:t>
      </w:r>
      <w:r w:rsidR="00C02543">
        <w:rPr>
          <w:rFonts w:ascii="ＭＳ 明朝" w:hAnsi="ＭＳ 明朝" w:hint="eastAsia"/>
          <w:kern w:val="0"/>
          <w:sz w:val="22"/>
          <w:szCs w:val="22"/>
        </w:rPr>
        <w:t>日</w:t>
      </w:r>
    </w:p>
    <w:p w:rsidR="00C02543" w:rsidRDefault="00C02543" w:rsidP="00C02543">
      <w:pPr>
        <w:rPr>
          <w:rFonts w:ascii="ＭＳ 明朝" w:hAnsi="ＭＳ 明朝"/>
          <w:sz w:val="22"/>
          <w:szCs w:val="22"/>
        </w:rPr>
      </w:pPr>
      <w:r>
        <w:rPr>
          <w:rFonts w:ascii="ＭＳ 明朝" w:hAnsi="ＭＳ 明朝" w:hint="eastAsia"/>
          <w:sz w:val="22"/>
          <w:szCs w:val="22"/>
        </w:rPr>
        <w:t>指定居宅介護支援事業者</w:t>
      </w:r>
    </w:p>
    <w:p w:rsidR="00C02543" w:rsidRDefault="000D5A6E" w:rsidP="000D5A6E">
      <w:pPr>
        <w:ind w:firstLineChars="600" w:firstLine="1320"/>
        <w:rPr>
          <w:rFonts w:ascii="ＭＳ 明朝" w:hAnsi="ＭＳ 明朝"/>
          <w:sz w:val="22"/>
          <w:szCs w:val="22"/>
        </w:rPr>
      </w:pPr>
      <w:r>
        <w:rPr>
          <w:rFonts w:ascii="ＭＳ 明朝" w:hAnsi="ＭＳ 明朝" w:hint="eastAsia"/>
          <w:sz w:val="22"/>
          <w:szCs w:val="22"/>
        </w:rPr>
        <w:t xml:space="preserve">管理者　　</w:t>
      </w:r>
      <w:r w:rsidR="00C02543">
        <w:rPr>
          <w:rFonts w:ascii="ＭＳ 明朝" w:hAnsi="ＭＳ 明朝" w:hint="eastAsia"/>
          <w:sz w:val="22"/>
          <w:szCs w:val="22"/>
        </w:rPr>
        <w:t>様</w:t>
      </w:r>
    </w:p>
    <w:p w:rsidR="00C02543" w:rsidRDefault="00C02543" w:rsidP="00C02543">
      <w:pPr>
        <w:jc w:val="right"/>
        <w:rPr>
          <w:rFonts w:ascii="ＭＳ 明朝" w:hAnsi="ＭＳ 明朝"/>
          <w:sz w:val="22"/>
          <w:szCs w:val="22"/>
        </w:rPr>
      </w:pPr>
      <w:r>
        <w:rPr>
          <w:rFonts w:hint="eastAsia"/>
        </w:rPr>
        <w:t>羽曳野市保健福祉部保険健康室高年介護課長</w:t>
      </w:r>
    </w:p>
    <w:p w:rsidR="00C02543" w:rsidRDefault="00C02543" w:rsidP="00C02543">
      <w:pPr>
        <w:rPr>
          <w:rFonts w:ascii="ＭＳ 明朝" w:hAnsi="ＭＳ 明朝"/>
          <w:sz w:val="22"/>
          <w:szCs w:val="22"/>
        </w:rPr>
      </w:pPr>
    </w:p>
    <w:p w:rsidR="00C02543" w:rsidRDefault="00C02543" w:rsidP="00C0254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軽度者に対する福祉用具貸与に関する確認票の提出等取扱いについて（通知）</w:t>
      </w:r>
    </w:p>
    <w:p w:rsidR="00C02543" w:rsidRDefault="00C02543" w:rsidP="00C02543">
      <w:pPr>
        <w:pStyle w:val="a9"/>
        <w:rPr>
          <w:rFonts w:ascii="ＭＳ 明朝" w:hAnsi="ＭＳ 明朝"/>
          <w:sz w:val="22"/>
          <w:szCs w:val="22"/>
        </w:rPr>
      </w:pPr>
    </w:p>
    <w:p w:rsidR="00C02543" w:rsidRDefault="00C02543" w:rsidP="00C02543">
      <w:pPr>
        <w:ind w:firstLineChars="100" w:firstLine="220"/>
        <w:rPr>
          <w:rFonts w:ascii="ＭＳ 明朝" w:hAnsi="ＭＳ 明朝"/>
          <w:sz w:val="22"/>
          <w:szCs w:val="22"/>
        </w:rPr>
      </w:pPr>
      <w:r>
        <w:rPr>
          <w:rFonts w:ascii="ＭＳ 明朝" w:hAnsi="ＭＳ 明朝" w:hint="eastAsia"/>
          <w:sz w:val="22"/>
          <w:szCs w:val="22"/>
        </w:rPr>
        <w:t>平素は、本市の保健福祉介護保険事業に格別のご高配を賜り、厚くお礼申し上げます。</w:t>
      </w:r>
    </w:p>
    <w:p w:rsidR="00B37C0C" w:rsidRDefault="00C02543" w:rsidP="00C02543">
      <w:r>
        <w:rPr>
          <w:rFonts w:ascii="ＭＳ 明朝" w:hAnsi="ＭＳ 明朝" w:hint="eastAsia"/>
          <w:sz w:val="22"/>
          <w:szCs w:val="22"/>
        </w:rPr>
        <w:t xml:space="preserve">　さて標記の件につきまして、福祉用具貸与費及び介護予防福祉用具貸与費の取扱いについは、平成１８年９月１５日付羽保高第２６８３号通知にて、要介護認定の認定調査における基本調査結果において「</w:t>
      </w:r>
      <w:r w:rsidR="00E118D8">
        <w:rPr>
          <w:rFonts w:ascii="ＭＳ 明朝" w:hAnsi="ＭＳ 明朝" w:hint="eastAsia"/>
          <w:sz w:val="22"/>
          <w:szCs w:val="22"/>
        </w:rPr>
        <w:t>厚生労働大臣が定める者のイに該当する基本調査結果」に該当する場合及び該当する基本調査結果のない「日常生活範囲における移動の支援が特に必要と認められる者」、「生活環境において段差の解消が必要と認められる者」に該当する場合は、</w:t>
      </w:r>
      <w:r w:rsidR="00B37C0C">
        <w:rPr>
          <w:rFonts w:hint="eastAsia"/>
        </w:rPr>
        <w:t>当市に「</w:t>
      </w:r>
      <w:r w:rsidR="00B37C0C">
        <w:rPr>
          <w:rFonts w:ascii="ＭＳ 明朝" w:hAnsi="ＭＳ 明朝" w:hint="eastAsia"/>
          <w:sz w:val="22"/>
          <w:szCs w:val="22"/>
        </w:rPr>
        <w:t>軽度者に対する福祉用具貸与に関する確認票</w:t>
      </w:r>
      <w:r w:rsidR="00B37C0C">
        <w:rPr>
          <w:rFonts w:hint="eastAsia"/>
        </w:rPr>
        <w:t>」の提出を依頼してきたところですが、この間の届出状況等及び事務負担の軽減を鑑み平成２７年４月１日以降については確認書の提出は不要との取扱いとします。</w:t>
      </w:r>
    </w:p>
    <w:p w:rsidR="00F03AA6" w:rsidRPr="00DF4D9C" w:rsidRDefault="00B37C0C" w:rsidP="00B37C0C">
      <w:pPr>
        <w:ind w:firstLineChars="100" w:firstLine="210"/>
        <w:rPr>
          <w:u w:val="wave"/>
        </w:rPr>
      </w:pPr>
      <w:r w:rsidRPr="00DF4D9C">
        <w:rPr>
          <w:rFonts w:hint="eastAsia"/>
          <w:u w:val="wave"/>
        </w:rPr>
        <w:t>なお、</w:t>
      </w:r>
      <w:r w:rsidR="008F0AC4" w:rsidRPr="00DF4D9C">
        <w:rPr>
          <w:rFonts w:hint="eastAsia"/>
          <w:u w:val="wave"/>
        </w:rPr>
        <w:t>当市への</w:t>
      </w:r>
      <w:r w:rsidRPr="00DF4D9C">
        <w:rPr>
          <w:rFonts w:hint="eastAsia"/>
          <w:u w:val="wave"/>
        </w:rPr>
        <w:t>確認票の提出は不要となりますが、適切なアセスメント行い、主治医から得た情報及び福祉用具専門員のほか軽度者の状態像について適切な助言が可能な者が参加するサービス担当者会議等を通じた適切なケアマネジメントに</w:t>
      </w:r>
      <w:r w:rsidR="00F03AA6" w:rsidRPr="00DF4D9C">
        <w:rPr>
          <w:rFonts w:hint="eastAsia"/>
          <w:u w:val="wave"/>
        </w:rPr>
        <w:t>基づき居宅サービス計画（介護予防サービス・支援計画）に位置づけられるべきものであることに変わりはありませんのでご留意ください。</w:t>
      </w:r>
    </w:p>
    <w:p w:rsidR="00F03AA6" w:rsidRDefault="00F03AA6" w:rsidP="00F03AA6">
      <w:pPr>
        <w:ind w:firstLineChars="100" w:firstLine="210"/>
      </w:pPr>
      <w:r>
        <w:rPr>
          <w:rFonts w:hint="eastAsia"/>
        </w:rPr>
        <w:t>また、</w:t>
      </w:r>
      <w:r w:rsidR="001B213D">
        <w:rPr>
          <w:rFonts w:hint="eastAsia"/>
        </w:rPr>
        <w:t>「（介護予防）福祉用具貸与例外給付届出書」の提出については、従前どおり当市が医師の意見を確認した日以降でなければ、（介護予防）福祉用具貸与費は介護報酬の給付対象とはなりませんので、必ず貸与開始前に提出してください。</w:t>
      </w:r>
    </w:p>
    <w:p w:rsidR="00C02543" w:rsidRDefault="001B213D" w:rsidP="001B213D">
      <w:pPr>
        <w:ind w:firstLineChars="100" w:firstLine="210"/>
        <w:rPr>
          <w:rFonts w:ascii="ＭＳ 明朝" w:hAnsi="ＭＳ 明朝"/>
          <w:sz w:val="22"/>
          <w:szCs w:val="22"/>
        </w:rPr>
      </w:pPr>
      <w:r>
        <w:rPr>
          <w:rFonts w:hint="eastAsia"/>
        </w:rPr>
        <w:t>なお、</w:t>
      </w:r>
      <w:r w:rsidR="00F03AA6">
        <w:rPr>
          <w:rFonts w:hint="eastAsia"/>
        </w:rPr>
        <w:t>移動用リフトの「昇降座椅子」については、基本調査結果の「移乗」で判断することとなりますので、「移乗」が「一部介助」又は「全介助」に該当しない場合は「（介護予防）福祉用具貸与例外給付届出書」の提出が必要となります</w:t>
      </w:r>
      <w:r>
        <w:rPr>
          <w:rFonts w:hint="eastAsia"/>
        </w:rPr>
        <w:t>。</w:t>
      </w:r>
    </w:p>
    <w:p w:rsidR="001B213D" w:rsidRDefault="00894F74" w:rsidP="001B213D">
      <w:pPr>
        <w:rPr>
          <w:rFonts w:ascii="ＭＳ 明朝" w:hAnsi="ＭＳ 明朝"/>
        </w:rPr>
      </w:pPr>
      <w:r w:rsidRPr="00894F74">
        <w:rPr>
          <w:noProof/>
        </w:rPr>
        <w:pict>
          <v:shapetype id="_x0000_t202" coordsize="21600,21600" o:spt="202" path="m,l,21600r21600,l21600,xe">
            <v:stroke joinstyle="miter"/>
            <v:path gradientshapeok="t" o:connecttype="rect"/>
          </v:shapetype>
          <v:shape id="_x0000_s2050" type="#_x0000_t202" style="position:absolute;left:0;text-align:left;margin-left:188.7pt;margin-top:13.7pt;width:236.25pt;height:110.4pt;z-index:251658240">
            <v:textbox inset="5.85pt,.7pt,5.85pt,.7pt">
              <w:txbxContent>
                <w:p w:rsidR="001B213D" w:rsidRPr="00997E18" w:rsidRDefault="001B213D" w:rsidP="001B213D">
                  <w:pPr>
                    <w:rPr>
                      <w:rFonts w:ascii="ＭＳ ゴシック" w:eastAsia="ＭＳ ゴシック" w:hAnsi="ＭＳ ゴシック"/>
                    </w:rPr>
                  </w:pPr>
                  <w:r w:rsidRPr="00997E18">
                    <w:rPr>
                      <w:rFonts w:ascii="ＭＳ ゴシック" w:eastAsia="ＭＳ ゴシック" w:hAnsi="ＭＳ ゴシック" w:hint="eastAsia"/>
                    </w:rPr>
                    <w:t>＜担当・お問い合わせ先＞</w:t>
                  </w:r>
                </w:p>
                <w:p w:rsidR="001B213D" w:rsidRPr="00D03C56" w:rsidRDefault="001B213D" w:rsidP="001B213D">
                  <w:pPr>
                    <w:rPr>
                      <w:rFonts w:ascii="ＭＳ 明朝" w:hAnsi="ＭＳ 明朝"/>
                      <w:szCs w:val="21"/>
                    </w:rPr>
                  </w:pPr>
                  <w:r w:rsidRPr="00D03C56">
                    <w:rPr>
                      <w:rFonts w:ascii="ＭＳ 明朝" w:hAnsi="ＭＳ 明朝" w:hint="eastAsia"/>
                      <w:szCs w:val="21"/>
                    </w:rPr>
                    <w:t>羽曳野市保健福祉部保険健康室高年介護課</w:t>
                  </w:r>
                </w:p>
                <w:p w:rsidR="001B213D" w:rsidRPr="00D03C56" w:rsidRDefault="001B213D" w:rsidP="001B213D">
                  <w:pPr>
                    <w:rPr>
                      <w:rFonts w:ascii="ＭＳ 明朝" w:hAnsi="ＭＳ 明朝"/>
                      <w:szCs w:val="21"/>
                    </w:rPr>
                  </w:pPr>
                  <w:r>
                    <w:rPr>
                      <w:rFonts w:ascii="ＭＳ 明朝" w:hAnsi="ＭＳ 明朝" w:hint="eastAsia"/>
                      <w:szCs w:val="21"/>
                    </w:rPr>
                    <w:t>事業者支援担当</w:t>
                  </w:r>
                </w:p>
                <w:p w:rsidR="001B213D" w:rsidRPr="00D03C56" w:rsidRDefault="001B213D" w:rsidP="001B213D">
                  <w:pPr>
                    <w:rPr>
                      <w:rFonts w:ascii="ＭＳ 明朝" w:hAnsi="ＭＳ 明朝"/>
                      <w:szCs w:val="21"/>
                    </w:rPr>
                  </w:pPr>
                  <w:r w:rsidRPr="00D03C56">
                    <w:rPr>
                      <w:rFonts w:ascii="ＭＳ 明朝" w:hAnsi="ＭＳ 明朝" w:hint="eastAsia"/>
                      <w:szCs w:val="21"/>
                    </w:rPr>
                    <w:t>℡　０７２－９５８－１１１１内線１３９０</w:t>
                  </w:r>
                </w:p>
                <w:p w:rsidR="001B213D" w:rsidRPr="00D03C56" w:rsidRDefault="001B213D" w:rsidP="001B213D">
                  <w:pPr>
                    <w:rPr>
                      <w:rFonts w:ascii="ＭＳ 明朝" w:hAnsi="ＭＳ 明朝"/>
                      <w:szCs w:val="21"/>
                    </w:rPr>
                  </w:pPr>
                  <w:r w:rsidRPr="00D03C56">
                    <w:rPr>
                      <w:rFonts w:ascii="ＭＳ 明朝" w:hAnsi="ＭＳ 明朝" w:hint="eastAsia"/>
                      <w:szCs w:val="21"/>
                    </w:rPr>
                    <w:t>Fax　０７２－９５０－２５３６</w:t>
                  </w:r>
                </w:p>
                <w:p w:rsidR="001B213D" w:rsidRPr="00D03C56" w:rsidRDefault="001B213D" w:rsidP="001B213D">
                  <w:pPr>
                    <w:rPr>
                      <w:rFonts w:ascii="ＭＳ 明朝" w:hAnsi="ＭＳ 明朝"/>
                      <w:szCs w:val="21"/>
                    </w:rPr>
                  </w:pPr>
                  <w:r w:rsidRPr="00D03C56">
                    <w:rPr>
                      <w:rFonts w:ascii="ＭＳ 明朝" w:hAnsi="ＭＳ 明朝" w:hint="eastAsia"/>
                      <w:szCs w:val="21"/>
                    </w:rPr>
                    <w:t>E-mail  kounenkaigo@city.habikino.osaka.</w:t>
                  </w:r>
                </w:p>
              </w:txbxContent>
            </v:textbox>
          </v:shape>
        </w:pict>
      </w:r>
    </w:p>
    <w:p w:rsidR="001B213D" w:rsidRDefault="001B213D" w:rsidP="001B213D">
      <w:pPr>
        <w:rPr>
          <w:rFonts w:ascii="ＭＳ 明朝" w:hAnsi="ＭＳ 明朝"/>
        </w:rPr>
      </w:pPr>
    </w:p>
    <w:p w:rsidR="001B213D" w:rsidRDefault="001B213D" w:rsidP="001B213D">
      <w:pPr>
        <w:rPr>
          <w:rFonts w:ascii="ＭＳ 明朝" w:hAnsi="ＭＳ 明朝"/>
        </w:rPr>
      </w:pPr>
    </w:p>
    <w:p w:rsidR="001B213D" w:rsidRDefault="001B213D" w:rsidP="001B213D">
      <w:pPr>
        <w:rPr>
          <w:rFonts w:ascii="ＭＳ 明朝" w:hAnsi="ＭＳ 明朝"/>
        </w:rPr>
      </w:pPr>
    </w:p>
    <w:p w:rsidR="00C02543" w:rsidRPr="00C02543" w:rsidRDefault="00C02543"/>
    <w:sectPr w:rsidR="00C02543" w:rsidRPr="00C02543" w:rsidSect="00C20C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07" w:rsidRDefault="00AF1507" w:rsidP="00C02543">
      <w:r>
        <w:separator/>
      </w:r>
    </w:p>
  </w:endnote>
  <w:endnote w:type="continuationSeparator" w:id="0">
    <w:p w:rsidR="00AF1507" w:rsidRDefault="00AF1507" w:rsidP="00C025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07" w:rsidRDefault="00AF1507" w:rsidP="00C02543">
      <w:r>
        <w:separator/>
      </w:r>
    </w:p>
  </w:footnote>
  <w:footnote w:type="continuationSeparator" w:id="0">
    <w:p w:rsidR="00AF1507" w:rsidRDefault="00AF1507" w:rsidP="00C02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543"/>
    <w:rsid w:val="0002382E"/>
    <w:rsid w:val="000D5A6E"/>
    <w:rsid w:val="001B213D"/>
    <w:rsid w:val="00425386"/>
    <w:rsid w:val="006746F2"/>
    <w:rsid w:val="006C3EBC"/>
    <w:rsid w:val="00894F74"/>
    <w:rsid w:val="008F0AC4"/>
    <w:rsid w:val="00AF1507"/>
    <w:rsid w:val="00B37C0C"/>
    <w:rsid w:val="00C02543"/>
    <w:rsid w:val="00C20C50"/>
    <w:rsid w:val="00DF4D9C"/>
    <w:rsid w:val="00E118D8"/>
    <w:rsid w:val="00F03AA6"/>
    <w:rsid w:val="00FD5D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254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02543"/>
  </w:style>
  <w:style w:type="paragraph" w:styleId="a5">
    <w:name w:val="footer"/>
    <w:basedOn w:val="a"/>
    <w:link w:val="a6"/>
    <w:uiPriority w:val="99"/>
    <w:semiHidden/>
    <w:unhideWhenUsed/>
    <w:rsid w:val="00C0254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C02543"/>
  </w:style>
  <w:style w:type="paragraph" w:styleId="a7">
    <w:name w:val="Closing"/>
    <w:basedOn w:val="a"/>
    <w:link w:val="a8"/>
    <w:semiHidden/>
    <w:unhideWhenUsed/>
    <w:rsid w:val="00C02543"/>
    <w:pPr>
      <w:jc w:val="right"/>
    </w:pPr>
  </w:style>
  <w:style w:type="character" w:customStyle="1" w:styleId="a8">
    <w:name w:val="結語 (文字)"/>
    <w:basedOn w:val="a0"/>
    <w:link w:val="a7"/>
    <w:semiHidden/>
    <w:rsid w:val="00C02543"/>
    <w:rPr>
      <w:rFonts w:ascii="Century" w:eastAsia="ＭＳ 明朝" w:hAnsi="Century" w:cs="Times New Roman"/>
      <w:szCs w:val="24"/>
    </w:rPr>
  </w:style>
  <w:style w:type="paragraph" w:styleId="a9">
    <w:name w:val="Salutation"/>
    <w:basedOn w:val="a"/>
    <w:next w:val="a"/>
    <w:link w:val="aa"/>
    <w:semiHidden/>
    <w:unhideWhenUsed/>
    <w:rsid w:val="00C02543"/>
  </w:style>
  <w:style w:type="character" w:customStyle="1" w:styleId="aa">
    <w:name w:val="挨拶文 (文字)"/>
    <w:basedOn w:val="a0"/>
    <w:link w:val="a9"/>
    <w:semiHidden/>
    <w:rsid w:val="00C02543"/>
    <w:rPr>
      <w:rFonts w:ascii="Century" w:eastAsia="ＭＳ 明朝" w:hAnsi="Century" w:cs="Times New Roman"/>
      <w:szCs w:val="24"/>
    </w:rPr>
  </w:style>
  <w:style w:type="paragraph" w:styleId="ab">
    <w:name w:val="Note Heading"/>
    <w:basedOn w:val="a"/>
    <w:next w:val="a"/>
    <w:link w:val="ac"/>
    <w:semiHidden/>
    <w:unhideWhenUsed/>
    <w:rsid w:val="00C02543"/>
    <w:pPr>
      <w:jc w:val="center"/>
    </w:pPr>
  </w:style>
  <w:style w:type="character" w:customStyle="1" w:styleId="ac">
    <w:name w:val="記 (文字)"/>
    <w:basedOn w:val="a0"/>
    <w:link w:val="ab"/>
    <w:semiHidden/>
    <w:rsid w:val="00C02543"/>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865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u-Kkaigo</dc:creator>
  <cp:keywords/>
  <dc:description/>
  <cp:lastModifiedBy>u-Kkaigo</cp:lastModifiedBy>
  <cp:revision>5</cp:revision>
  <dcterms:created xsi:type="dcterms:W3CDTF">2015-01-30T01:54:00Z</dcterms:created>
  <dcterms:modified xsi:type="dcterms:W3CDTF">2015-03-24T07:52:00Z</dcterms:modified>
</cp:coreProperties>
</file>