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ind w:firstLineChars="900"/>
        <w:rPr>
          <w:rFonts w:ascii="游ゴシック Light" w:hAnsi="游ゴシック Light" w:eastAsia="游ゴシック Light" w:asciiTheme="majorEastAsia" w:eastAsiaTheme="majorEastAsia" w:hAnsiTheme="majorEastAsia"/>
          <w:bdr w:val="single" w:sz="4" w:space="0" w:color="000000"/>
        </w:rPr>
      </w:pPr>
      <w:bookmarkStart w:id="0" w:name="_GoBack"/>
      <w:bookmarkEnd w:id="0"/>
      <w:r>
        <w:rPr>
          <w:rFonts w:ascii="游ゴシック Light" w:hAnsi="游ゴシック Light" w:hint="eastAsia" w:eastAsia="游ゴシック Light" w:asciiTheme="majorEastAsia" w:eastAsiaTheme="majorEastAsia" w:hAnsiTheme="majorEastAsia"/>
        </w:rPr>
        <w:t>　　　　　　　　　　　　　　　　　　　　　</w:t>
      </w:r>
      <w:r>
        <w:rPr>
          <w:rFonts w:ascii="游ゴシック Light" w:hAnsi="游ゴシック Light" w:hint="eastAsia" w:eastAsia="游ゴシック Light" w:asciiTheme="majorEastAsia" w:eastAsiaTheme="majorEastAsia" w:hAnsiTheme="majorEastAsia"/>
          <w:bdr w:val="single" w:sz="4" w:space="0" w:color="000000"/>
        </w:rPr>
        <w:t xml:space="preserve"> 記号・番号（羽国）　　　　　　　　</w:t>
      </w:r>
    </w:p>
    <w:p>
      <w:pPr>
        <w:pStyle w:val="Normal"/>
        <w:spacing w:lineRule="atLeast" w:line="0"/>
        <w:jc w:val="center"/>
        <w:rPr>
          <w:rFonts w:ascii="游ゴシック Light" w:hAnsi="游ゴシック Light" w:eastAsia="游ゴシック Light" w:asciiTheme="majorEastAsia" w:eastAsiaTheme="majorEastAsia" w:hAnsiTheme="majorEastAsia"/>
          <w:b/>
          <w:sz w:val="32"/>
          <w:szCs w:val="32"/>
        </w:rPr>
      </w:pPr>
      <w:r>
        <w:rPr>
          <w:rFonts w:ascii="游ゴシック Light" w:hAnsi="游ゴシック Light" w:hint="eastAsia" w:eastAsia="游ゴシック Light" w:asciiTheme="majorEastAsia" w:eastAsiaTheme="majorEastAsia" w:hAnsiTheme="majorEastAsia"/>
          <w:b/>
          <w:sz w:val="32"/>
          <w:szCs w:val="32"/>
        </w:rPr>
        <w:t>　　年度　国民健康保険料に関する所得申告書</w:t>
      </w:r>
    </w:p>
    <w:p>
      <w:pPr>
        <w:pStyle w:val="Normal"/>
        <w:spacing w:lineRule="atLeast" w:line="0"/>
        <w:jc w:val="center"/>
        <w:rPr>
          <w:rFonts w:ascii="游ゴシック Light" w:hAnsi="游ゴシック Light" w:eastAsia="游ゴシック Light" w:asciiTheme="majorEastAsia" w:eastAsiaTheme="majorEastAsia" w:hAnsiTheme="majorEastAsia"/>
        </w:rPr>
      </w:pPr>
      <w:r>
        <w:rPr>
          <w:rFonts w:ascii="游ゴシック Light" w:hAnsi="游ゴシック Light" w:hint="eastAsia" w:eastAsia="游ゴシック Light" w:asciiTheme="majorEastAsia" w:eastAsiaTheme="majorEastAsia" w:hAnsiTheme="majorEastAsia"/>
        </w:rPr>
        <w:t>（　　　　　年１月１日から　　　　年１２月３１日までの所得）</w:t>
      </w:r>
    </w:p>
    <w:p>
      <w:pPr>
        <w:pStyle w:val="Normal"/>
        <w:spacing w:lineRule="atLeast" w:line="0"/>
        <w:rPr>
          <w:rFonts w:ascii="游ゴシック Light" w:hAnsi="游ゴシック Light" w:eastAsia="游ゴシック Light" w:asciiTheme="majorEastAsia" w:eastAsiaTheme="majorEastAsia" w:hAnsiTheme="majorEastAsia"/>
          <w:sz w:val="22"/>
        </w:rPr>
      </w:pPr>
      <w:r>
        <w:rPr>
          <w:rFonts w:eastAsia="游ゴシック Light" w:eastAsiaTheme="majorEastAsia" w:ascii="游ゴシック Light" w:hAnsi="游ゴシック Light"/>
          <w:sz w:val="22"/>
        </w:rPr>
      </w:r>
    </w:p>
    <w:p>
      <w:pPr>
        <w:pStyle w:val="Normal"/>
        <w:spacing w:lineRule="atLeast" w:line="0"/>
        <w:rPr>
          <w:rFonts w:ascii="游ゴシック Light" w:hAnsi="游ゴシック Light" w:eastAsia="游ゴシック Light" w:asciiTheme="majorEastAsia" w:eastAsiaTheme="majorEastAsia" w:hAnsiTheme="majorEastAsia"/>
          <w:szCs w:val="21"/>
        </w:rPr>
      </w:pPr>
      <w:r>
        <w:rPr>
          <w:rFonts w:ascii="游ゴシック Light" w:hAnsi="游ゴシック Light" w:hint="eastAsia" w:eastAsia="游ゴシック Light" w:asciiTheme="majorEastAsia" w:eastAsiaTheme="majorEastAsia" w:hAnsiTheme="majorEastAsia"/>
          <w:sz w:val="22"/>
        </w:rPr>
        <w:t>羽曳野市長　様　　　　　　　　　　　　　　　　　　　　　　　　　　</w:t>
      </w:r>
      <w:r>
        <w:rPr>
          <w:rFonts w:ascii="游ゴシック Light" w:hAnsi="游ゴシック Light" w:hint="eastAsia" w:eastAsia="游ゴシック Light" w:asciiTheme="majorEastAsia" w:eastAsiaTheme="majorEastAsia" w:hAnsiTheme="majorEastAsia"/>
          <w:szCs w:val="21"/>
        </w:rPr>
        <w:t>届出日　　　　　年　　月　　日</w:t>
      </w:r>
    </w:p>
    <w:p>
      <w:pPr>
        <w:pStyle w:val="Normal"/>
        <w:spacing w:lineRule="atLeast" w:line="0"/>
        <w:rPr>
          <w:rFonts w:ascii="游ゴシック Light" w:hAnsi="游ゴシック Light" w:eastAsia="游ゴシック Light" w:asciiTheme="majorEastAsia" w:eastAsiaTheme="majorEastAsia" w:hAnsiTheme="majorEastAsia"/>
          <w:sz w:val="22"/>
        </w:rPr>
      </w:pPr>
      <w:r>
        <w:rPr>
          <w:rFonts w:ascii="游ゴシック Light" w:hAnsi="游ゴシック Light" w:hint="eastAsia" w:eastAsia="游ゴシック Light" w:asciiTheme="majorEastAsia" w:eastAsiaTheme="majorEastAsia" w:hAnsiTheme="majorEastAsia"/>
          <w:szCs w:val="21"/>
        </w:rPr>
        <w:t>　下記のとおり申告します。</w:t>
      </w:r>
    </w:p>
    <w:tbl>
      <w:tblPr>
        <w:tblStyle w:val="a3"/>
        <w:tblW w:w="10420" w:type="dxa"/>
        <w:jc w:val="start"/>
        <w:tblInd w:w="0" w:type="dxa"/>
        <w:tblLayout w:type="fixed"/>
        <w:tblCellMar>
          <w:top w:w="0" w:type="dxa"/>
          <w:start w:w="108" w:type="dxa"/>
          <w:bottom w:w="0" w:type="dxa"/>
          <w:end w:w="108" w:type="dxa"/>
        </w:tblCellMar>
        <w:tblLook w:firstRow="1" w:noVBand="1" w:lastRow="0" w:firstColumn="1" w:lastColumn="0" w:noHBand="0" w:val="04a0"/>
      </w:tblPr>
      <w:tblGrid>
        <w:gridCol w:w="600"/>
        <w:gridCol w:w="1096"/>
        <w:gridCol w:w="4300"/>
        <w:gridCol w:w="1118"/>
        <w:gridCol w:w="3306"/>
      </w:tblGrid>
      <w:tr>
        <w:trPr/>
        <w:tc>
          <w:tcPr>
            <w:tcW w:w="600" w:type="dxa"/>
            <w:vMerge w:val="restart"/>
            <w:tcBorders>
              <w:top w:val="single" w:sz="18" w:space="0" w:color="000000"/>
              <w:start w:val="single" w:sz="18" w:space="0" w:color="000000"/>
              <w:bottom w:val="single" w:sz="18" w:space="0" w:color="000000"/>
              <w:end w:val="single" w:sz="18" w:space="0" w:color="000000"/>
            </w:tcBorders>
            <w:textDirection w:val="tbRl"/>
          </w:tcPr>
          <w:p>
            <w:pPr>
              <w:pStyle w:val="Normal"/>
              <w:spacing w:lineRule="atLeast" w:line="0" w:before="0" w:after="0"/>
              <w:ind w:start="113" w:end="113"/>
              <w:jc w:val="center"/>
              <w:rPr>
                <w:rFonts w:ascii="游ゴシック Light" w:hAnsi="游ゴシック Light" w:eastAsia="游ゴシック Light" w:asciiTheme="majorEastAsia" w:eastAsiaTheme="majorEastAsia" w:hAnsiTheme="majorEastAsia"/>
                <w:b/>
                <w:sz w:val="22"/>
              </w:rPr>
            </w:pPr>
            <w:r>
              <w:rPr>
                <w:rFonts w:ascii="游ゴシック Light" w:hAnsi="游ゴシック Light" w:cs="" w:hint="eastAsia" w:eastAsia="游ゴシック Light" w:asciiTheme="majorEastAsia" w:eastAsiaTheme="majorEastAsia" w:hAnsiTheme="majorEastAsia"/>
                <w:b/>
                <w:kern w:val="2"/>
                <w:sz w:val="22"/>
                <w:szCs w:val="22"/>
                <w:lang w:val="en-US" w:eastAsia="ja-JP" w:bidi="ar-SA"/>
              </w:rPr>
              <w:t>世帯主</w:t>
            </w:r>
          </w:p>
        </w:tc>
        <w:tc>
          <w:tcPr>
            <w:tcW w:w="1096" w:type="dxa"/>
            <w:tcBorders>
              <w:top w:val="single" w:sz="18" w:space="0" w:color="000000"/>
              <w:start w:val="single" w:sz="18" w:space="0" w:color="000000"/>
            </w:tcBorders>
          </w:tcPr>
          <w:p>
            <w:pPr>
              <w:pStyle w:val="Normal"/>
              <w:spacing w:lineRule="atLeast" w:line="0" w:before="0" w:after="0"/>
              <w:rPr>
                <w:rFonts w:ascii="游ゴシック Light" w:hAnsi="游ゴシック Light" w:eastAsia="游ゴシック Light" w:asciiTheme="majorEastAsia" w:eastAsiaTheme="majorEastAsia" w:hAnsiTheme="majorEastAsia"/>
                <w:sz w:val="22"/>
              </w:rPr>
            </w:pPr>
            <w:r>
              <w:rPr>
                <w:rFonts w:ascii="游ゴシック Light" w:hAnsi="游ゴシック Light" w:cs="" w:hint="eastAsia" w:eastAsia="游ゴシック Light" w:asciiTheme="majorEastAsia" w:eastAsiaTheme="majorEastAsia" w:hAnsiTheme="majorEastAsia"/>
                <w:spacing w:val="55"/>
                <w:kern w:val="0"/>
                <w:sz w:val="22"/>
                <w:szCs w:val="22"/>
                <w:lang w:val="en-US" w:eastAsia="ja-JP" w:bidi="ar-SA"/>
              </w:rPr>
              <w:t>住　</w:t>
            </w:r>
            <w:r>
              <w:rPr>
                <w:rFonts w:ascii="游ゴシック Light" w:hAnsi="游ゴシック Light" w:cs="" w:hint="eastAsia" w:eastAsia="游ゴシック Light" w:asciiTheme="majorEastAsia" w:eastAsiaTheme="majorEastAsia" w:hAnsiTheme="majorEastAsia"/>
                <w:kern w:val="0"/>
                <w:sz w:val="22"/>
                <w:szCs w:val="22"/>
                <w:lang w:val="en-US" w:eastAsia="ja-JP" w:bidi="ar-SA"/>
              </w:rPr>
              <w:t>所</w:t>
            </w:r>
          </w:p>
        </w:tc>
        <w:tc>
          <w:tcPr>
            <w:tcW w:w="8724" w:type="dxa"/>
            <w:gridSpan w:val="3"/>
            <w:tcBorders>
              <w:top w:val="single" w:sz="18" w:space="0" w:color="000000"/>
              <w:end w:val="single" w:sz="18" w:space="0" w:color="000000"/>
            </w:tcBorders>
          </w:tcPr>
          <w:p>
            <w:pPr>
              <w:pStyle w:val="Normal"/>
              <w:spacing w:lineRule="atLeast" w:line="0" w:before="0" w:after="0"/>
              <w:rPr>
                <w:rFonts w:ascii="游ゴシック Light" w:hAnsi="游ゴシック Light" w:eastAsia="游ゴシック Light" w:asciiTheme="majorEastAsia" w:eastAsiaTheme="majorEastAsia" w:hAnsiTheme="majorEastAsia"/>
                <w:sz w:val="22"/>
              </w:rPr>
            </w:pPr>
            <w:r>
              <w:rPr>
                <w:rFonts w:ascii="游ゴシック Light" w:hAnsi="游ゴシック Light" w:cs="" w:eastAsia="游ゴシック Light" w:asciiTheme="majorEastAsia" w:eastAsiaTheme="majorEastAsia" w:hAnsiTheme="majorEastAsia"/>
                <w:kern w:val="2"/>
                <w:sz w:val="22"/>
                <w:szCs w:val="22"/>
                <w:lang w:val="en-US" w:eastAsia="ja-JP" w:bidi="ar-SA"/>
              </w:rPr>
              <w:t>羽曳野市</w:t>
            </w:r>
          </w:p>
        </w:tc>
      </w:tr>
      <w:tr>
        <w:trPr>
          <w:trHeight w:val="248" w:hRule="atLeast"/>
        </w:trPr>
        <w:tc>
          <w:tcPr>
            <w:tcW w:w="600" w:type="dxa"/>
            <w:vMerge w:val="continue"/>
            <w:tcBorders>
              <w:start w:val="single" w:sz="18" w:space="0" w:color="000000"/>
              <w:end w:val="single" w:sz="18" w:space="0" w:color="000000"/>
            </w:tcBorders>
          </w:tcPr>
          <w:p>
            <w:pPr>
              <w:pStyle w:val="Normal"/>
              <w:spacing w:lineRule="atLeast" w:line="0" w:before="0" w:after="0"/>
              <w:rPr>
                <w:rFonts w:ascii="游ゴシック Light" w:hAnsi="游ゴシック Light" w:eastAsia="游ゴシック Light" w:asciiTheme="majorEastAsia" w:eastAsiaTheme="majorEastAsia" w:hAnsiTheme="majorEastAsia"/>
                <w:sz w:val="22"/>
              </w:rPr>
            </w:pPr>
            <w:r>
              <w:rPr>
                <w:rFonts w:eastAsia="游ゴシック Light" w:cs="" w:eastAsiaTheme="majorEastAsia" w:ascii="游ゴシック Light" w:hAnsi="游ゴシック Light"/>
                <w:kern w:val="2"/>
                <w:sz w:val="22"/>
                <w:szCs w:val="22"/>
                <w:lang w:val="en-US" w:eastAsia="ja-JP" w:bidi="ar-SA"/>
              </w:rPr>
            </w:r>
          </w:p>
        </w:tc>
        <w:tc>
          <w:tcPr>
            <w:tcW w:w="1096" w:type="dxa"/>
            <w:vMerge w:val="restart"/>
            <w:tcBorders>
              <w:start w:val="single" w:sz="18" w:space="0" w:color="000000"/>
              <w:bottom w:val="single" w:sz="18" w:space="0" w:color="000000"/>
            </w:tcBorders>
            <w:vAlign w:val="center"/>
          </w:tcPr>
          <w:p>
            <w:pPr>
              <w:pStyle w:val="Normal"/>
              <w:spacing w:lineRule="atLeast" w:line="0" w:before="0" w:after="0"/>
              <w:jc w:val="distribute"/>
              <w:rPr>
                <w:rFonts w:ascii="游ゴシック Light" w:hAnsi="游ゴシック Light" w:eastAsia="游ゴシック Light" w:asciiTheme="majorEastAsia" w:eastAsiaTheme="majorEastAsia" w:hAnsiTheme="majorEastAsia"/>
                <w:sz w:val="22"/>
              </w:rPr>
            </w:pPr>
            <w:r>
              <w:rPr>
                <w:rFonts w:ascii="游ゴシック Light" w:hAnsi="游ゴシック Light" w:cs="" w:hint="eastAsia" w:eastAsia="游ゴシック Light" w:asciiTheme="majorEastAsia" w:eastAsiaTheme="majorEastAsia" w:hAnsiTheme="majorEastAsia"/>
                <w:kern w:val="2"/>
                <w:sz w:val="22"/>
                <w:szCs w:val="22"/>
                <w:lang w:val="en-US" w:eastAsia="ja-JP" w:bidi="ar-SA"/>
              </w:rPr>
              <w:t>氏　名</w:t>
            </w:r>
          </w:p>
        </w:tc>
        <w:tc>
          <w:tcPr>
            <w:tcW w:w="4300" w:type="dxa"/>
            <w:vMerge w:val="restart"/>
            <w:tcBorders>
              <w:bottom w:val="single" w:sz="18" w:space="0" w:color="000000"/>
            </w:tcBorders>
            <w:vAlign w:val="center"/>
          </w:tcPr>
          <w:p>
            <w:pPr>
              <w:pStyle w:val="Normal"/>
              <w:spacing w:lineRule="atLeast" w:line="0" w:before="0" w:after="0"/>
              <w:rPr>
                <w:rFonts w:ascii="游ゴシック Light" w:hAnsi="游ゴシック Light" w:eastAsia="游ゴシック Light" w:asciiTheme="majorEastAsia" w:eastAsiaTheme="majorEastAsia" w:hAnsiTheme="majorEastAsia"/>
                <w:sz w:val="22"/>
              </w:rPr>
            </w:pPr>
            <w:r>
              <w:rPr>
                <w:rFonts w:ascii="游ゴシック Light" w:hAnsi="游ゴシック Light" w:cs="" w:hint="eastAsia" w:eastAsia="游ゴシック Light" w:asciiTheme="majorEastAsia" w:eastAsiaTheme="majorEastAsia" w:hAnsiTheme="majorEastAsia"/>
                <w:kern w:val="2"/>
                <w:sz w:val="22"/>
                <w:szCs w:val="22"/>
                <w:lang w:val="en-US" w:eastAsia="ja-JP" w:bidi="ar-SA"/>
              </w:rPr>
              <w:t>　　　　　　　　　　　　　　　　　</w:t>
            </w:r>
          </w:p>
        </w:tc>
        <w:tc>
          <w:tcPr>
            <w:tcW w:w="1118" w:type="dxa"/>
            <w:tcBorders/>
          </w:tcPr>
          <w:p>
            <w:pPr>
              <w:pStyle w:val="Normal"/>
              <w:spacing w:lineRule="atLeast" w:line="0" w:before="0" w:after="0"/>
              <w:rPr>
                <w:rFonts w:ascii="游ゴシック Light" w:hAnsi="游ゴシック Light" w:eastAsia="游ゴシック Light" w:asciiTheme="majorEastAsia" w:eastAsiaTheme="majorEastAsia" w:hAnsiTheme="majorEastAsia"/>
                <w:sz w:val="22"/>
              </w:rPr>
            </w:pPr>
            <w:r>
              <w:rPr>
                <w:rFonts w:ascii="游ゴシック Light" w:hAnsi="游ゴシック Light" w:cs="" w:hint="eastAsia" w:eastAsia="游ゴシック Light" w:asciiTheme="majorEastAsia" w:eastAsiaTheme="majorEastAsia" w:hAnsiTheme="majorEastAsia"/>
                <w:kern w:val="2"/>
                <w:sz w:val="22"/>
                <w:szCs w:val="22"/>
                <w:lang w:val="en-US" w:eastAsia="ja-JP" w:bidi="ar-SA"/>
              </w:rPr>
              <w:t>生年月日</w:t>
            </w:r>
          </w:p>
        </w:tc>
        <w:tc>
          <w:tcPr>
            <w:tcW w:w="3306" w:type="dxa"/>
            <w:tcBorders>
              <w:end w:val="single" w:sz="18" w:space="0" w:color="000000"/>
            </w:tcBorders>
          </w:tcPr>
          <w:p>
            <w:pPr>
              <w:pStyle w:val="Normal"/>
              <w:spacing w:lineRule="atLeast" w:line="0" w:before="0" w:after="0"/>
              <w:rPr>
                <w:rFonts w:ascii="游ゴシック Light" w:hAnsi="游ゴシック Light" w:eastAsia="游ゴシック Light" w:asciiTheme="majorEastAsia" w:eastAsiaTheme="majorEastAsia" w:hAnsiTheme="majorEastAsia"/>
                <w:sz w:val="22"/>
              </w:rPr>
            </w:pPr>
            <w:r>
              <w:rPr>
                <w:rFonts w:ascii="游ゴシック Light" w:hAnsi="游ゴシック Light" w:cs="" w:hint="eastAsia" w:eastAsia="游ゴシック Light" w:asciiTheme="majorEastAsia" w:eastAsiaTheme="majorEastAsia" w:hAnsiTheme="majorEastAsia"/>
                <w:kern w:val="2"/>
                <w:sz w:val="22"/>
                <w:szCs w:val="22"/>
                <w:lang w:val="en-US" w:eastAsia="ja-JP" w:bidi="ar-SA"/>
              </w:rPr>
              <w:t>　　　　年　　　月　　　日</w:t>
            </w:r>
          </w:p>
        </w:tc>
      </w:tr>
      <w:tr>
        <w:trPr/>
        <w:tc>
          <w:tcPr>
            <w:tcW w:w="600" w:type="dxa"/>
            <w:vMerge w:val="continue"/>
            <w:tcBorders>
              <w:start w:val="single" w:sz="18" w:space="0" w:color="000000"/>
              <w:bottom w:val="single" w:sz="18" w:space="0" w:color="000000"/>
              <w:end w:val="single" w:sz="18" w:space="0" w:color="000000"/>
            </w:tcBorders>
          </w:tcPr>
          <w:p>
            <w:pPr>
              <w:pStyle w:val="Normal"/>
              <w:spacing w:lineRule="atLeast" w:line="0" w:before="0" w:after="0"/>
              <w:rPr>
                <w:rFonts w:ascii="游ゴシック Light" w:hAnsi="游ゴシック Light" w:eastAsia="游ゴシック Light" w:asciiTheme="majorEastAsia" w:eastAsiaTheme="majorEastAsia" w:hAnsiTheme="majorEastAsia"/>
                <w:sz w:val="22"/>
              </w:rPr>
            </w:pPr>
            <w:r>
              <w:rPr>
                <w:rFonts w:eastAsia="游ゴシック Light" w:cs="" w:eastAsiaTheme="majorEastAsia" w:ascii="游ゴシック Light" w:hAnsi="游ゴシック Light"/>
                <w:kern w:val="2"/>
                <w:sz w:val="22"/>
                <w:szCs w:val="22"/>
                <w:lang w:val="en-US" w:eastAsia="ja-JP" w:bidi="ar-SA"/>
              </w:rPr>
            </w:r>
          </w:p>
        </w:tc>
        <w:tc>
          <w:tcPr>
            <w:tcW w:w="1096" w:type="dxa"/>
            <w:vMerge w:val="continue"/>
            <w:tcBorders>
              <w:start w:val="single" w:sz="18" w:space="0" w:color="000000"/>
              <w:bottom w:val="single" w:sz="18" w:space="0" w:color="000000"/>
            </w:tcBorders>
          </w:tcPr>
          <w:p>
            <w:pPr>
              <w:pStyle w:val="Normal"/>
              <w:spacing w:lineRule="atLeast" w:line="0" w:before="0" w:after="0"/>
              <w:rPr>
                <w:rFonts w:ascii="游ゴシック Light" w:hAnsi="游ゴシック Light" w:eastAsia="游ゴシック Light" w:asciiTheme="majorEastAsia" w:eastAsiaTheme="majorEastAsia" w:hAnsiTheme="majorEastAsia"/>
                <w:szCs w:val="21"/>
              </w:rPr>
            </w:pPr>
            <w:r>
              <w:rPr>
                <w:rFonts w:eastAsia="游ゴシック Light" w:cs="" w:eastAsiaTheme="majorEastAsia" w:ascii="游ゴシック Light" w:hAnsi="游ゴシック Light"/>
                <w:kern w:val="2"/>
                <w:sz w:val="21"/>
                <w:szCs w:val="21"/>
                <w:lang w:val="en-US" w:eastAsia="ja-JP" w:bidi="ar-SA"/>
              </w:rPr>
            </w:r>
          </w:p>
        </w:tc>
        <w:tc>
          <w:tcPr>
            <w:tcW w:w="4300" w:type="dxa"/>
            <w:vMerge w:val="continue"/>
            <w:tcBorders>
              <w:bottom w:val="single" w:sz="18" w:space="0" w:color="000000"/>
            </w:tcBorders>
          </w:tcPr>
          <w:p>
            <w:pPr>
              <w:pStyle w:val="Normal"/>
              <w:spacing w:lineRule="atLeast" w:line="0" w:before="0" w:after="0"/>
              <w:rPr>
                <w:rFonts w:ascii="游ゴシック Light" w:hAnsi="游ゴシック Light" w:eastAsia="游ゴシック Light" w:asciiTheme="majorEastAsia" w:eastAsiaTheme="majorEastAsia" w:hAnsiTheme="majorEastAsia"/>
                <w:sz w:val="22"/>
              </w:rPr>
            </w:pPr>
            <w:r>
              <w:rPr>
                <w:rFonts w:eastAsia="游ゴシック Light" w:cs="" w:eastAsiaTheme="majorEastAsia" w:ascii="游ゴシック Light" w:hAnsi="游ゴシック Light"/>
                <w:kern w:val="2"/>
                <w:sz w:val="22"/>
                <w:szCs w:val="22"/>
                <w:lang w:val="en-US" w:eastAsia="ja-JP" w:bidi="ar-SA"/>
              </w:rPr>
            </w:r>
          </w:p>
        </w:tc>
        <w:tc>
          <w:tcPr>
            <w:tcW w:w="1118" w:type="dxa"/>
            <w:tcBorders>
              <w:bottom w:val="single" w:sz="18" w:space="0" w:color="000000"/>
            </w:tcBorders>
          </w:tcPr>
          <w:p>
            <w:pPr>
              <w:pStyle w:val="Normal"/>
              <w:spacing w:lineRule="atLeast" w:line="0" w:before="0" w:after="0"/>
              <w:rPr>
                <w:rFonts w:ascii="游ゴシック Light" w:hAnsi="游ゴシック Light" w:eastAsia="游ゴシック Light" w:asciiTheme="majorEastAsia" w:eastAsiaTheme="majorEastAsia" w:hAnsiTheme="majorEastAsia"/>
                <w:sz w:val="22"/>
              </w:rPr>
            </w:pPr>
            <w:r>
              <w:rPr>
                <w:rFonts w:ascii="游ゴシック Light" w:hAnsi="游ゴシック Light" w:cs="" w:hint="eastAsia" w:eastAsia="游ゴシック Light" w:asciiTheme="majorEastAsia" w:eastAsiaTheme="majorEastAsia" w:hAnsiTheme="majorEastAsia"/>
                <w:kern w:val="2"/>
                <w:sz w:val="22"/>
                <w:szCs w:val="22"/>
                <w:lang w:val="en-US" w:eastAsia="ja-JP" w:bidi="ar-SA"/>
              </w:rPr>
              <w:t>電話番号</w:t>
            </w:r>
          </w:p>
        </w:tc>
        <w:tc>
          <w:tcPr>
            <w:tcW w:w="3306" w:type="dxa"/>
            <w:tcBorders>
              <w:bottom w:val="single" w:sz="18" w:space="0" w:color="000000"/>
              <w:end w:val="single" w:sz="18" w:space="0" w:color="000000"/>
            </w:tcBorders>
          </w:tcPr>
          <w:p>
            <w:pPr>
              <w:pStyle w:val="Normal"/>
              <w:spacing w:lineRule="atLeast" w:line="0" w:before="0" w:after="0"/>
              <w:rPr>
                <w:rFonts w:ascii="游ゴシック Light" w:hAnsi="游ゴシック Light" w:eastAsia="游ゴシック Light" w:asciiTheme="majorEastAsia" w:eastAsiaTheme="majorEastAsia" w:hAnsiTheme="majorEastAsia"/>
                <w:sz w:val="22"/>
              </w:rPr>
            </w:pPr>
            <w:r>
              <w:rPr>
                <w:rFonts w:eastAsia="游ゴシック Light" w:cs="" w:eastAsiaTheme="majorEastAsia" w:ascii="游ゴシック Light" w:hAnsi="游ゴシック Light"/>
                <w:kern w:val="2"/>
                <w:sz w:val="22"/>
                <w:szCs w:val="22"/>
                <w:lang w:val="en-US" w:eastAsia="ja-JP" w:bidi="ar-SA"/>
              </w:rPr>
            </w:r>
          </w:p>
        </w:tc>
      </w:tr>
    </w:tbl>
    <w:p>
      <w:pPr>
        <w:pStyle w:val="Normal"/>
        <w:spacing w:lineRule="atLeast" w:line="0"/>
        <w:rPr>
          <w:rFonts w:ascii="游ゴシック Light" w:hAnsi="游ゴシック Light" w:eastAsia="游ゴシック Light" w:asciiTheme="majorEastAsia" w:eastAsiaTheme="majorEastAsia" w:hAnsiTheme="majorEastAsia"/>
          <w:sz w:val="12"/>
          <w:szCs w:val="12"/>
        </w:rPr>
      </w:pPr>
      <w:r>
        <w:rPr>
          <w:rFonts w:eastAsia="游ゴシック Light" w:eastAsiaTheme="majorEastAsia" w:ascii="游ゴシック Light" w:hAnsi="游ゴシック Light"/>
          <w:sz w:val="12"/>
          <w:szCs w:val="12"/>
        </w:rPr>
      </w:r>
    </w:p>
    <w:tbl>
      <w:tblPr>
        <w:tblStyle w:val="a3"/>
        <w:tblW w:w="10456" w:type="dxa"/>
        <w:jc w:val="start"/>
        <w:tblInd w:w="0" w:type="dxa"/>
        <w:tblLayout w:type="fixed"/>
        <w:tblCellMar>
          <w:top w:w="0" w:type="dxa"/>
          <w:start w:w="108" w:type="dxa"/>
          <w:bottom w:w="0" w:type="dxa"/>
          <w:end w:w="108" w:type="dxa"/>
        </w:tblCellMar>
        <w:tblLook w:firstRow="1" w:noVBand="1" w:lastRow="0" w:firstColumn="1" w:lastColumn="0" w:noHBand="0" w:val="04a0"/>
      </w:tblPr>
      <w:tblGrid>
        <w:gridCol w:w="988"/>
        <w:gridCol w:w="979"/>
        <w:gridCol w:w="2830"/>
        <w:gridCol w:w="2828"/>
        <w:gridCol w:w="2831"/>
      </w:tblGrid>
      <w:tr>
        <w:trPr>
          <w:trHeight w:val="527" w:hRule="atLeast"/>
        </w:trPr>
        <w:tc>
          <w:tcPr>
            <w:tcW w:w="1967" w:type="dxa"/>
            <w:gridSpan w:val="2"/>
            <w:tcBorders/>
            <w:vAlign w:val="center"/>
          </w:tcPr>
          <w:p>
            <w:pPr>
              <w:pStyle w:val="Normal"/>
              <w:spacing w:lineRule="atLeast" w:line="0" w:before="0" w:after="0"/>
              <w:jc w:val="center"/>
              <w:rPr>
                <w:rFonts w:ascii="游ゴシック Light" w:hAnsi="游ゴシック Light" w:eastAsia="游ゴシック Light" w:asciiTheme="majorEastAsia" w:eastAsiaTheme="majorEastAsia" w:hAnsiTheme="majorEastAsia"/>
                <w:sz w:val="22"/>
              </w:rPr>
            </w:pPr>
            <w:r>
              <w:rPr>
                <w:rFonts w:ascii="游ゴシック Light" w:hAnsi="游ゴシック Light" w:cs="" w:hint="eastAsia" w:eastAsia="游ゴシック Light" w:asciiTheme="majorEastAsia" w:eastAsiaTheme="majorEastAsia" w:hAnsiTheme="majorEastAsia"/>
                <w:spacing w:val="36"/>
                <w:kern w:val="0"/>
                <w:sz w:val="22"/>
                <w:szCs w:val="22"/>
                <w:lang w:val="en-US" w:eastAsia="ja-JP" w:bidi="ar-SA"/>
              </w:rPr>
              <w:t>氏　　</w:t>
            </w:r>
            <w:r>
              <w:rPr>
                <w:rFonts w:ascii="游ゴシック Light" w:hAnsi="游ゴシック Light" w:cs="" w:hint="eastAsia" w:eastAsia="游ゴシック Light" w:asciiTheme="majorEastAsia" w:eastAsiaTheme="majorEastAsia" w:hAnsiTheme="majorEastAsia"/>
                <w:spacing w:val="2"/>
                <w:kern w:val="0"/>
                <w:sz w:val="22"/>
                <w:szCs w:val="22"/>
                <w:lang w:val="en-US" w:eastAsia="ja-JP" w:bidi="ar-SA"/>
              </w:rPr>
              <w:t>名</w:t>
            </w:r>
          </w:p>
        </w:tc>
        <w:tc>
          <w:tcPr>
            <w:tcW w:w="2830" w:type="dxa"/>
            <w:tcBorders/>
          </w:tcPr>
          <w:p>
            <w:pPr>
              <w:pStyle w:val="Normal"/>
              <w:spacing w:lineRule="atLeast" w:line="0" w:before="0" w:after="0"/>
              <w:rPr>
                <w:rFonts w:ascii="游ゴシック Light" w:hAnsi="游ゴシック Light" w:eastAsia="游ゴシック Light" w:asciiTheme="majorEastAsia" w:eastAsiaTheme="majorEastAsia" w:hAnsiTheme="majorEastAsia"/>
                <w:sz w:val="22"/>
              </w:rPr>
            </w:pPr>
            <w:r>
              <w:rPr>
                <w:rFonts w:eastAsia="游ゴシック Light" w:cs="" w:eastAsiaTheme="majorEastAsia" w:ascii="游ゴシック Light" w:hAnsi="游ゴシック Light"/>
                <w:kern w:val="2"/>
                <w:sz w:val="22"/>
                <w:szCs w:val="22"/>
                <w:lang w:val="en-US" w:eastAsia="ja-JP" w:bidi="ar-SA"/>
              </w:rPr>
            </w:r>
          </w:p>
        </w:tc>
        <w:tc>
          <w:tcPr>
            <w:tcW w:w="2828" w:type="dxa"/>
            <w:tcBorders/>
          </w:tcPr>
          <w:p>
            <w:pPr>
              <w:pStyle w:val="Normal"/>
              <w:spacing w:lineRule="atLeast" w:line="0" w:before="0" w:after="0"/>
              <w:rPr>
                <w:rFonts w:ascii="游ゴシック Light" w:hAnsi="游ゴシック Light" w:eastAsia="游ゴシック Light" w:asciiTheme="majorEastAsia" w:eastAsiaTheme="majorEastAsia" w:hAnsiTheme="majorEastAsia"/>
                <w:sz w:val="22"/>
              </w:rPr>
            </w:pPr>
            <w:r>
              <w:rPr>
                <w:rFonts w:eastAsia="游ゴシック Light" w:cs="" w:eastAsiaTheme="majorEastAsia" w:ascii="游ゴシック Light" w:hAnsi="游ゴシック Light"/>
                <w:kern w:val="2"/>
                <w:sz w:val="22"/>
                <w:szCs w:val="22"/>
                <w:lang w:val="en-US" w:eastAsia="ja-JP" w:bidi="ar-SA"/>
              </w:rPr>
            </w:r>
          </w:p>
        </w:tc>
        <w:tc>
          <w:tcPr>
            <w:tcW w:w="2831" w:type="dxa"/>
            <w:tcBorders/>
          </w:tcPr>
          <w:p>
            <w:pPr>
              <w:pStyle w:val="Normal"/>
              <w:spacing w:lineRule="atLeast" w:line="0" w:before="0" w:after="0"/>
              <w:rPr>
                <w:rFonts w:ascii="游ゴシック Light" w:hAnsi="游ゴシック Light" w:eastAsia="游ゴシック Light" w:asciiTheme="majorEastAsia" w:eastAsiaTheme="majorEastAsia" w:hAnsiTheme="majorEastAsia"/>
                <w:sz w:val="22"/>
              </w:rPr>
            </w:pPr>
            <w:r>
              <w:rPr>
                <w:rFonts w:eastAsia="游ゴシック Light" w:cs="" w:eastAsiaTheme="majorEastAsia" w:ascii="游ゴシック Light" w:hAnsi="游ゴシック Light"/>
                <w:kern w:val="2"/>
                <w:sz w:val="22"/>
                <w:szCs w:val="22"/>
                <w:lang w:val="en-US" w:eastAsia="ja-JP" w:bidi="ar-SA"/>
              </w:rPr>
            </w:r>
          </w:p>
        </w:tc>
      </w:tr>
      <w:tr>
        <w:trPr/>
        <w:tc>
          <w:tcPr>
            <w:tcW w:w="1967" w:type="dxa"/>
            <w:gridSpan w:val="2"/>
            <w:tcBorders/>
          </w:tcPr>
          <w:p>
            <w:pPr>
              <w:pStyle w:val="Normal"/>
              <w:spacing w:lineRule="atLeast" w:line="0" w:before="0" w:after="0"/>
              <w:jc w:val="center"/>
              <w:rPr>
                <w:rFonts w:ascii="游ゴシック Light" w:hAnsi="游ゴシック Light" w:eastAsia="游ゴシック Light" w:asciiTheme="majorEastAsia" w:eastAsiaTheme="majorEastAsia" w:hAnsiTheme="majorEastAsia"/>
                <w:sz w:val="22"/>
              </w:rPr>
            </w:pPr>
            <w:r>
              <w:rPr>
                <w:rFonts w:ascii="游ゴシック Light" w:hAnsi="游ゴシック Light" w:cs="" w:hint="eastAsia" w:eastAsia="游ゴシック Light" w:asciiTheme="majorEastAsia" w:eastAsiaTheme="majorEastAsia" w:hAnsiTheme="majorEastAsia"/>
                <w:spacing w:val="36"/>
                <w:kern w:val="0"/>
                <w:sz w:val="22"/>
                <w:szCs w:val="22"/>
                <w:lang w:val="en-US" w:eastAsia="ja-JP" w:bidi="ar-SA"/>
              </w:rPr>
              <w:t>生年月</w:t>
            </w:r>
            <w:r>
              <w:rPr>
                <w:rFonts w:ascii="游ゴシック Light" w:hAnsi="游ゴシック Light" w:cs="" w:hint="eastAsia" w:eastAsia="游ゴシック Light" w:asciiTheme="majorEastAsia" w:eastAsiaTheme="majorEastAsia" w:hAnsiTheme="majorEastAsia"/>
                <w:spacing w:val="2"/>
                <w:kern w:val="0"/>
                <w:sz w:val="22"/>
                <w:szCs w:val="22"/>
                <w:lang w:val="en-US" w:eastAsia="ja-JP" w:bidi="ar-SA"/>
              </w:rPr>
              <w:t>日</w:t>
            </w:r>
          </w:p>
        </w:tc>
        <w:tc>
          <w:tcPr>
            <w:tcW w:w="2830" w:type="dxa"/>
            <w:tcBorders/>
          </w:tcPr>
          <w:p>
            <w:pPr>
              <w:pStyle w:val="Normal"/>
              <w:spacing w:lineRule="atLeast" w:line="0" w:before="0" w:after="0"/>
              <w:jc w:val="end"/>
              <w:rPr>
                <w:rFonts w:ascii="游ゴシック Light" w:hAnsi="游ゴシック Light" w:eastAsia="游ゴシック Light" w:asciiTheme="majorEastAsia" w:eastAsiaTheme="majorEastAsia" w:hAnsiTheme="majorEastAsia"/>
                <w:sz w:val="22"/>
              </w:rPr>
            </w:pPr>
            <w:r>
              <w:rPr>
                <w:rFonts w:ascii="游ゴシック Light" w:hAnsi="游ゴシック Light" w:cs="" w:hint="eastAsia" w:eastAsia="游ゴシック Light" w:asciiTheme="majorEastAsia" w:eastAsiaTheme="majorEastAsia" w:hAnsiTheme="majorEastAsia"/>
                <w:kern w:val="2"/>
                <w:sz w:val="22"/>
                <w:szCs w:val="22"/>
                <w:lang w:val="en-US" w:eastAsia="ja-JP" w:bidi="ar-SA"/>
              </w:rPr>
              <w:t>　　　年　　 月 　　日</w:t>
            </w:r>
          </w:p>
        </w:tc>
        <w:tc>
          <w:tcPr>
            <w:tcW w:w="2828" w:type="dxa"/>
            <w:tcBorders/>
          </w:tcPr>
          <w:p>
            <w:pPr>
              <w:pStyle w:val="Normal"/>
              <w:spacing w:lineRule="atLeast" w:line="0" w:before="0" w:after="0"/>
              <w:jc w:val="end"/>
              <w:rPr>
                <w:rFonts w:ascii="游ゴシック Light" w:hAnsi="游ゴシック Light" w:eastAsia="游ゴシック Light" w:asciiTheme="majorEastAsia" w:eastAsiaTheme="majorEastAsia" w:hAnsiTheme="majorEastAsia"/>
                <w:sz w:val="22"/>
              </w:rPr>
            </w:pPr>
            <w:r>
              <w:rPr>
                <w:rFonts w:ascii="游ゴシック Light" w:hAnsi="游ゴシック Light" w:cs="" w:hint="eastAsia" w:eastAsia="游ゴシック Light" w:asciiTheme="majorEastAsia" w:eastAsiaTheme="majorEastAsia" w:hAnsiTheme="majorEastAsia"/>
                <w:kern w:val="2"/>
                <w:sz w:val="22"/>
                <w:szCs w:val="22"/>
                <w:lang w:val="en-US" w:eastAsia="ja-JP" w:bidi="ar-SA"/>
              </w:rPr>
              <w:t>　　　年　　 月 　　日</w:t>
            </w:r>
          </w:p>
        </w:tc>
        <w:tc>
          <w:tcPr>
            <w:tcW w:w="2831" w:type="dxa"/>
            <w:tcBorders/>
          </w:tcPr>
          <w:p>
            <w:pPr>
              <w:pStyle w:val="Normal"/>
              <w:spacing w:lineRule="atLeast" w:line="0" w:before="0" w:after="0"/>
              <w:jc w:val="end"/>
              <w:rPr>
                <w:rFonts w:ascii="游ゴシック Light" w:hAnsi="游ゴシック Light" w:eastAsia="游ゴシック Light" w:asciiTheme="majorEastAsia" w:eastAsiaTheme="majorEastAsia" w:hAnsiTheme="majorEastAsia"/>
                <w:sz w:val="22"/>
              </w:rPr>
            </w:pPr>
            <w:r>
              <w:rPr>
                <w:rFonts w:ascii="游ゴシック Light" w:hAnsi="游ゴシック Light" w:cs="" w:hint="eastAsia" w:eastAsia="游ゴシック Light" w:asciiTheme="majorEastAsia" w:eastAsiaTheme="majorEastAsia" w:hAnsiTheme="majorEastAsia"/>
                <w:kern w:val="2"/>
                <w:sz w:val="22"/>
                <w:szCs w:val="22"/>
                <w:lang w:val="en-US" w:eastAsia="ja-JP" w:bidi="ar-SA"/>
              </w:rPr>
              <w:t>　　　年　　 月 　　日</w:t>
            </w:r>
          </w:p>
        </w:tc>
      </w:tr>
      <w:tr>
        <w:trPr/>
        <w:tc>
          <w:tcPr>
            <w:tcW w:w="1967" w:type="dxa"/>
            <w:gridSpan w:val="2"/>
            <w:tcBorders/>
          </w:tcPr>
          <w:p>
            <w:pPr>
              <w:pStyle w:val="Normal"/>
              <w:spacing w:lineRule="atLeast" w:line="0" w:before="0" w:after="0"/>
              <w:jc w:val="center"/>
              <w:rPr>
                <w:rFonts w:ascii="游ゴシック Light" w:hAnsi="游ゴシック Light" w:eastAsia="游ゴシック Light" w:asciiTheme="majorEastAsia" w:eastAsiaTheme="majorEastAsia" w:hAnsiTheme="majorEastAsia"/>
                <w:sz w:val="22"/>
              </w:rPr>
            </w:pPr>
            <w:r>
              <w:rPr>
                <w:rFonts w:ascii="游ゴシック Light" w:hAnsi="游ゴシック Light" w:cs="" w:hint="eastAsia" w:eastAsia="游ゴシック Light" w:asciiTheme="majorEastAsia" w:eastAsiaTheme="majorEastAsia" w:hAnsiTheme="majorEastAsia"/>
                <w:kern w:val="2"/>
                <w:sz w:val="22"/>
                <w:szCs w:val="22"/>
                <w:lang w:val="en-US" w:eastAsia="ja-JP" w:bidi="ar-SA"/>
              </w:rPr>
              <w:t>収入の有無</w:t>
            </w:r>
          </w:p>
        </w:tc>
        <w:tc>
          <w:tcPr>
            <w:tcW w:w="2830" w:type="dxa"/>
            <w:tcBorders/>
          </w:tcPr>
          <w:p>
            <w:pPr>
              <w:pStyle w:val="Normal"/>
              <w:spacing w:lineRule="atLeast" w:line="0" w:before="0" w:after="0"/>
              <w:rPr>
                <w:rFonts w:ascii="游ゴシック Light" w:hAnsi="游ゴシック Light" w:eastAsia="游ゴシック Light" w:asciiTheme="majorEastAsia" w:eastAsiaTheme="majorEastAsia" w:hAnsiTheme="majorEastAsia"/>
                <w:sz w:val="22"/>
              </w:rPr>
            </w:pPr>
            <w:r>
              <w:rPr>
                <w:rFonts w:ascii="游ゴシック Light" w:hAnsi="游ゴシック Light" w:cs="" w:hint="eastAsia" w:eastAsia="游ゴシック Light" w:asciiTheme="majorEastAsia" w:eastAsiaTheme="majorEastAsia" w:hAnsiTheme="majorEastAsia"/>
                <w:kern w:val="2"/>
                <w:sz w:val="22"/>
                <w:szCs w:val="22"/>
                <w:lang w:val="en-US" w:eastAsia="ja-JP" w:bidi="ar-SA"/>
              </w:rPr>
              <w:t>収入（　あり　・　なし　）</w:t>
            </w:r>
          </w:p>
        </w:tc>
        <w:tc>
          <w:tcPr>
            <w:tcW w:w="2828" w:type="dxa"/>
            <w:tcBorders/>
          </w:tcPr>
          <w:p>
            <w:pPr>
              <w:pStyle w:val="Normal"/>
              <w:spacing w:lineRule="atLeast" w:line="0" w:before="0" w:after="0"/>
              <w:rPr>
                <w:rFonts w:ascii="游ゴシック Light" w:hAnsi="游ゴシック Light" w:eastAsia="游ゴシック Light" w:asciiTheme="majorEastAsia" w:eastAsiaTheme="majorEastAsia" w:hAnsiTheme="majorEastAsia"/>
                <w:sz w:val="22"/>
              </w:rPr>
            </w:pPr>
            <w:r>
              <w:rPr>
                <w:rFonts w:ascii="游ゴシック Light" w:hAnsi="游ゴシック Light" w:cs="" w:hint="eastAsia" w:eastAsia="游ゴシック Light" w:asciiTheme="majorEastAsia" w:eastAsiaTheme="majorEastAsia" w:hAnsiTheme="majorEastAsia"/>
                <w:kern w:val="2"/>
                <w:sz w:val="22"/>
                <w:szCs w:val="22"/>
                <w:lang w:val="en-US" w:eastAsia="ja-JP" w:bidi="ar-SA"/>
              </w:rPr>
              <w:t>収入（　あり　・　なし　）</w:t>
            </w:r>
          </w:p>
        </w:tc>
        <w:tc>
          <w:tcPr>
            <w:tcW w:w="2831" w:type="dxa"/>
            <w:tcBorders/>
          </w:tcPr>
          <w:p>
            <w:pPr>
              <w:pStyle w:val="Normal"/>
              <w:spacing w:lineRule="atLeast" w:line="0" w:before="0" w:after="0"/>
              <w:rPr>
                <w:rFonts w:ascii="游ゴシック Light" w:hAnsi="游ゴシック Light" w:eastAsia="游ゴシック Light" w:asciiTheme="majorEastAsia" w:eastAsiaTheme="majorEastAsia" w:hAnsiTheme="majorEastAsia"/>
                <w:sz w:val="22"/>
              </w:rPr>
            </w:pPr>
            <w:r>
              <w:rPr>
                <w:rFonts w:ascii="游ゴシック Light" w:hAnsi="游ゴシック Light" w:cs="" w:hint="eastAsia" w:eastAsia="游ゴシック Light" w:asciiTheme="majorEastAsia" w:eastAsiaTheme="majorEastAsia" w:hAnsiTheme="majorEastAsia"/>
                <w:kern w:val="2"/>
                <w:sz w:val="22"/>
                <w:szCs w:val="22"/>
                <w:lang w:val="en-US" w:eastAsia="ja-JP" w:bidi="ar-SA"/>
              </w:rPr>
              <w:t>収入（　あり　・　なし　）</w:t>
            </w:r>
          </w:p>
        </w:tc>
      </w:tr>
      <w:tr>
        <w:trPr>
          <w:trHeight w:val="543" w:hRule="atLeast"/>
        </w:trPr>
        <w:tc>
          <w:tcPr>
            <w:tcW w:w="1967" w:type="dxa"/>
            <w:gridSpan w:val="2"/>
            <w:tcBorders/>
            <w:vAlign w:val="center"/>
          </w:tcPr>
          <w:p>
            <w:pPr>
              <w:pStyle w:val="Normal"/>
              <w:spacing w:lineRule="atLeast" w:line="0" w:before="0" w:after="0"/>
              <w:jc w:val="center"/>
              <w:rPr>
                <w:rFonts w:ascii="游ゴシック Light" w:hAnsi="游ゴシック Light" w:eastAsia="游ゴシック Light" w:asciiTheme="majorEastAsia" w:eastAsiaTheme="majorEastAsia" w:hAnsiTheme="majorEastAsia"/>
                <w:sz w:val="22"/>
              </w:rPr>
            </w:pPr>
            <w:r>
              <w:rPr>
                <w:rFonts w:ascii="游ゴシック Light" w:hAnsi="游ゴシック Light" w:cs="" w:hint="eastAsia" w:eastAsia="游ゴシック Light" w:asciiTheme="majorEastAsia" w:eastAsiaTheme="majorEastAsia" w:hAnsiTheme="majorEastAsia"/>
                <w:kern w:val="2"/>
                <w:sz w:val="22"/>
                <w:szCs w:val="22"/>
                <w:lang w:val="en-US" w:eastAsia="ja-JP" w:bidi="ar-SA"/>
              </w:rPr>
              <w:t>給与収入額</w:t>
            </w:r>
          </w:p>
        </w:tc>
        <w:tc>
          <w:tcPr>
            <w:tcW w:w="2830" w:type="dxa"/>
            <w:tcBorders/>
            <w:vAlign w:val="center"/>
          </w:tcPr>
          <w:p>
            <w:pPr>
              <w:pStyle w:val="Normal"/>
              <w:spacing w:lineRule="atLeast" w:line="0" w:before="0" w:after="0"/>
              <w:jc w:val="end"/>
              <w:rPr>
                <w:rFonts w:ascii="游ゴシック Light" w:hAnsi="游ゴシック Light" w:eastAsia="游ゴシック Light" w:asciiTheme="majorEastAsia" w:eastAsiaTheme="majorEastAsia" w:hAnsiTheme="majorEastAsia"/>
                <w:sz w:val="22"/>
              </w:rPr>
            </w:pPr>
            <w:r>
              <w:rPr>
                <w:rFonts w:ascii="游ゴシック Light" w:hAnsi="游ゴシック Light" w:cs="" w:hint="eastAsia" w:eastAsia="游ゴシック Light" w:asciiTheme="majorEastAsia" w:eastAsiaTheme="majorEastAsia" w:hAnsiTheme="majorEastAsia"/>
                <w:kern w:val="2"/>
                <w:sz w:val="22"/>
                <w:szCs w:val="22"/>
                <w:lang w:val="en-US" w:eastAsia="ja-JP" w:bidi="ar-SA"/>
              </w:rPr>
              <w:t>円</w:t>
            </w:r>
          </w:p>
        </w:tc>
        <w:tc>
          <w:tcPr>
            <w:tcW w:w="2828" w:type="dxa"/>
            <w:tcBorders/>
            <w:vAlign w:val="center"/>
          </w:tcPr>
          <w:p>
            <w:pPr>
              <w:pStyle w:val="Normal"/>
              <w:spacing w:lineRule="atLeast" w:line="0" w:before="0" w:after="0"/>
              <w:jc w:val="end"/>
              <w:rPr>
                <w:rFonts w:ascii="游ゴシック Light" w:hAnsi="游ゴシック Light" w:eastAsia="游ゴシック Light" w:asciiTheme="majorEastAsia" w:eastAsiaTheme="majorEastAsia" w:hAnsiTheme="majorEastAsia"/>
                <w:sz w:val="22"/>
              </w:rPr>
            </w:pPr>
            <w:r>
              <w:rPr>
                <w:rFonts w:ascii="游ゴシック Light" w:hAnsi="游ゴシック Light" w:cs="" w:hint="eastAsia" w:eastAsia="游ゴシック Light" w:asciiTheme="majorEastAsia" w:eastAsiaTheme="majorEastAsia" w:hAnsiTheme="majorEastAsia"/>
                <w:kern w:val="2"/>
                <w:sz w:val="22"/>
                <w:szCs w:val="22"/>
                <w:lang w:val="en-US" w:eastAsia="ja-JP" w:bidi="ar-SA"/>
              </w:rPr>
              <w:t>円</w:t>
            </w:r>
          </w:p>
        </w:tc>
        <w:tc>
          <w:tcPr>
            <w:tcW w:w="2831" w:type="dxa"/>
            <w:tcBorders/>
            <w:vAlign w:val="center"/>
          </w:tcPr>
          <w:p>
            <w:pPr>
              <w:pStyle w:val="Normal"/>
              <w:spacing w:lineRule="atLeast" w:line="0" w:before="0" w:after="0"/>
              <w:jc w:val="end"/>
              <w:rPr>
                <w:rFonts w:ascii="游ゴシック Light" w:hAnsi="游ゴシック Light" w:eastAsia="游ゴシック Light" w:asciiTheme="majorEastAsia" w:eastAsiaTheme="majorEastAsia" w:hAnsiTheme="majorEastAsia"/>
                <w:sz w:val="22"/>
              </w:rPr>
            </w:pPr>
            <w:r>
              <w:rPr>
                <w:rFonts w:ascii="游ゴシック Light" w:hAnsi="游ゴシック Light" w:cs="" w:hint="eastAsia" w:eastAsia="游ゴシック Light" w:asciiTheme="majorEastAsia" w:eastAsiaTheme="majorEastAsia" w:hAnsiTheme="majorEastAsia"/>
                <w:kern w:val="2"/>
                <w:sz w:val="22"/>
                <w:szCs w:val="22"/>
                <w:lang w:val="en-US" w:eastAsia="ja-JP" w:bidi="ar-SA"/>
              </w:rPr>
              <w:t>円</w:t>
            </w:r>
          </w:p>
        </w:tc>
      </w:tr>
      <w:tr>
        <w:trPr/>
        <w:tc>
          <w:tcPr>
            <w:tcW w:w="988" w:type="dxa"/>
            <w:vMerge w:val="restart"/>
            <w:tcBorders/>
            <w:vAlign w:val="center"/>
          </w:tcPr>
          <w:p>
            <w:pPr>
              <w:pStyle w:val="Normal"/>
              <w:spacing w:lineRule="atLeast" w:line="0" w:before="0" w:after="0"/>
              <w:jc w:val="center"/>
              <w:rPr>
                <w:rFonts w:ascii="游ゴシック Light" w:hAnsi="游ゴシック Light" w:eastAsia="游ゴシック Light" w:asciiTheme="majorEastAsia" w:eastAsiaTheme="majorEastAsia" w:hAnsiTheme="majorEastAsia"/>
                <w:sz w:val="24"/>
                <w:szCs w:val="24"/>
              </w:rPr>
            </w:pPr>
            <w:r>
              <w:rPr>
                <w:rFonts w:ascii="游ゴシック Light" w:hAnsi="游ゴシック Light" w:cs="" w:hint="eastAsia" w:eastAsia="游ゴシック Light" w:asciiTheme="majorEastAsia" w:eastAsiaTheme="majorEastAsia" w:hAnsiTheme="majorEastAsia"/>
                <w:kern w:val="2"/>
                <w:sz w:val="24"/>
                <w:szCs w:val="24"/>
                <w:lang w:val="en-US" w:eastAsia="ja-JP" w:bidi="ar-SA"/>
              </w:rPr>
              <w:t>年　金</w:t>
            </w:r>
          </w:p>
        </w:tc>
        <w:tc>
          <w:tcPr>
            <w:tcW w:w="979" w:type="dxa"/>
            <w:tcBorders/>
            <w:vAlign w:val="center"/>
          </w:tcPr>
          <w:p>
            <w:pPr>
              <w:pStyle w:val="Normal"/>
              <w:spacing w:lineRule="atLeast" w:line="0" w:before="0" w:after="0"/>
              <w:jc w:val="center"/>
              <w:rPr>
                <w:rFonts w:ascii="游ゴシック Light" w:hAnsi="游ゴシック Light" w:eastAsia="游ゴシック Light" w:asciiTheme="majorEastAsia" w:eastAsiaTheme="majorEastAsia" w:hAnsiTheme="majorEastAsia"/>
                <w:sz w:val="22"/>
              </w:rPr>
            </w:pPr>
            <w:r>
              <w:rPr>
                <w:rFonts w:ascii="游ゴシック Light" w:hAnsi="游ゴシック Light" w:cs="" w:hint="eastAsia" w:eastAsia="游ゴシック Light" w:asciiTheme="majorEastAsia" w:eastAsiaTheme="majorEastAsia" w:hAnsiTheme="majorEastAsia"/>
                <w:kern w:val="2"/>
                <w:sz w:val="22"/>
                <w:szCs w:val="22"/>
                <w:lang w:val="en-US" w:eastAsia="ja-JP" w:bidi="ar-SA"/>
              </w:rPr>
              <w:t>種　類</w:t>
            </w:r>
          </w:p>
        </w:tc>
        <w:tc>
          <w:tcPr>
            <w:tcW w:w="2830" w:type="dxa"/>
            <w:tcBorders/>
          </w:tcPr>
          <w:p>
            <w:pPr>
              <w:pStyle w:val="Normal"/>
              <w:spacing w:lineRule="atLeast" w:line="0" w:before="0" w:after="0"/>
              <w:rPr>
                <w:rFonts w:ascii="游ゴシック Light" w:hAnsi="游ゴシック Light" w:eastAsia="游ゴシック Light" w:asciiTheme="majorEastAsia" w:eastAsiaTheme="majorEastAsia" w:hAnsiTheme="majorEastAsia"/>
                <w:sz w:val="22"/>
              </w:rPr>
            </w:pPr>
            <w:r>
              <w:rPr>
                <w:rFonts w:ascii="游ゴシック Light" w:hAnsi="游ゴシック Light" w:cs="" w:hint="eastAsia" w:eastAsia="游ゴシック Light" w:asciiTheme="majorEastAsia" w:eastAsiaTheme="majorEastAsia" w:hAnsiTheme="majorEastAsia"/>
                <w:kern w:val="2"/>
                <w:sz w:val="22"/>
                <w:szCs w:val="22"/>
                <w:lang w:val="en-US" w:eastAsia="ja-JP" w:bidi="ar-SA"/>
              </w:rPr>
              <w:t>□</w:t>
            </w:r>
            <w:r>
              <w:rPr>
                <w:rFonts w:ascii="游ゴシック Light" w:hAnsi="游ゴシック Light" w:cs="" w:hint="eastAsia" w:eastAsia="游ゴシック Light" w:asciiTheme="majorEastAsia" w:eastAsiaTheme="majorEastAsia" w:hAnsiTheme="majorEastAsia"/>
                <w:kern w:val="2"/>
                <w:sz w:val="22"/>
                <w:szCs w:val="22"/>
                <w:lang w:val="en-US" w:eastAsia="ja-JP" w:bidi="ar-SA"/>
              </w:rPr>
              <w:t>遺族年金　□障害年金　</w:t>
            </w:r>
          </w:p>
          <w:p>
            <w:pPr>
              <w:pStyle w:val="Normal"/>
              <w:spacing w:lineRule="atLeast" w:line="0" w:before="0" w:after="0"/>
              <w:rPr>
                <w:rFonts w:ascii="游ゴシック Light" w:hAnsi="游ゴシック Light" w:eastAsia="游ゴシック Light" w:asciiTheme="majorEastAsia" w:eastAsiaTheme="majorEastAsia" w:hAnsiTheme="majorEastAsia"/>
                <w:sz w:val="22"/>
              </w:rPr>
            </w:pPr>
            <w:r>
              <w:rPr>
                <w:rFonts w:ascii="游ゴシック Light" w:hAnsi="游ゴシック Light" w:cs="" w:hint="eastAsia" w:eastAsia="游ゴシック Light" w:asciiTheme="majorEastAsia" w:eastAsiaTheme="majorEastAsia" w:hAnsiTheme="majorEastAsia"/>
                <w:kern w:val="2"/>
                <w:sz w:val="22"/>
                <w:szCs w:val="22"/>
                <w:lang w:val="en-US" w:eastAsia="ja-JP" w:bidi="ar-SA"/>
              </w:rPr>
              <w:t>□</w:t>
            </w:r>
            <w:r>
              <w:rPr>
                <w:rFonts w:ascii="游ゴシック Light" w:hAnsi="游ゴシック Light" w:cs="" w:hint="eastAsia" w:eastAsia="游ゴシック Light" w:asciiTheme="majorEastAsia" w:eastAsiaTheme="majorEastAsia" w:hAnsiTheme="majorEastAsia"/>
                <w:kern w:val="2"/>
                <w:sz w:val="22"/>
                <w:szCs w:val="22"/>
                <w:lang w:val="en-US" w:eastAsia="ja-JP" w:bidi="ar-SA"/>
              </w:rPr>
              <w:t>その他（　　　　　　）</w:t>
            </w:r>
          </w:p>
        </w:tc>
        <w:tc>
          <w:tcPr>
            <w:tcW w:w="2828" w:type="dxa"/>
            <w:tcBorders/>
          </w:tcPr>
          <w:p>
            <w:pPr>
              <w:pStyle w:val="Normal"/>
              <w:spacing w:lineRule="atLeast" w:line="0" w:before="0" w:after="0"/>
              <w:rPr>
                <w:rFonts w:ascii="游ゴシック Light" w:hAnsi="游ゴシック Light" w:eastAsia="游ゴシック Light" w:asciiTheme="majorEastAsia" w:eastAsiaTheme="majorEastAsia" w:hAnsiTheme="majorEastAsia"/>
                <w:sz w:val="22"/>
              </w:rPr>
            </w:pPr>
            <w:r>
              <w:rPr>
                <w:rFonts w:ascii="游ゴシック Light" w:hAnsi="游ゴシック Light" w:cs="" w:hint="eastAsia" w:eastAsia="游ゴシック Light" w:asciiTheme="majorEastAsia" w:eastAsiaTheme="majorEastAsia" w:hAnsiTheme="majorEastAsia"/>
                <w:kern w:val="2"/>
                <w:sz w:val="22"/>
                <w:szCs w:val="22"/>
                <w:lang w:val="en-US" w:eastAsia="ja-JP" w:bidi="ar-SA"/>
              </w:rPr>
              <w:t>□</w:t>
            </w:r>
            <w:r>
              <w:rPr>
                <w:rFonts w:ascii="游ゴシック Light" w:hAnsi="游ゴシック Light" w:cs="" w:hint="eastAsia" w:eastAsia="游ゴシック Light" w:asciiTheme="majorEastAsia" w:eastAsiaTheme="majorEastAsia" w:hAnsiTheme="majorEastAsia"/>
                <w:kern w:val="2"/>
                <w:sz w:val="22"/>
                <w:szCs w:val="22"/>
                <w:lang w:val="en-US" w:eastAsia="ja-JP" w:bidi="ar-SA"/>
              </w:rPr>
              <w:t>遺族年金　□障害年金　</w:t>
            </w:r>
          </w:p>
          <w:p>
            <w:pPr>
              <w:pStyle w:val="Normal"/>
              <w:spacing w:lineRule="atLeast" w:line="0" w:before="0" w:after="0"/>
              <w:rPr>
                <w:rFonts w:ascii="游ゴシック Light" w:hAnsi="游ゴシック Light" w:eastAsia="游ゴシック Light" w:asciiTheme="majorEastAsia" w:eastAsiaTheme="majorEastAsia" w:hAnsiTheme="majorEastAsia"/>
                <w:sz w:val="22"/>
              </w:rPr>
            </w:pPr>
            <w:r>
              <w:rPr>
                <w:rFonts w:ascii="游ゴシック Light" w:hAnsi="游ゴシック Light" w:cs="" w:hint="eastAsia" w:eastAsia="游ゴシック Light" w:asciiTheme="majorEastAsia" w:eastAsiaTheme="majorEastAsia" w:hAnsiTheme="majorEastAsia"/>
                <w:kern w:val="2"/>
                <w:sz w:val="22"/>
                <w:szCs w:val="22"/>
                <w:lang w:val="en-US" w:eastAsia="ja-JP" w:bidi="ar-SA"/>
              </w:rPr>
              <w:t>□</w:t>
            </w:r>
            <w:r>
              <w:rPr>
                <w:rFonts w:ascii="游ゴシック Light" w:hAnsi="游ゴシック Light" w:cs="" w:hint="eastAsia" w:eastAsia="游ゴシック Light" w:asciiTheme="majorEastAsia" w:eastAsiaTheme="majorEastAsia" w:hAnsiTheme="majorEastAsia"/>
                <w:kern w:val="2"/>
                <w:sz w:val="22"/>
                <w:szCs w:val="22"/>
                <w:lang w:val="en-US" w:eastAsia="ja-JP" w:bidi="ar-SA"/>
              </w:rPr>
              <w:t>その他（　　　　　　）</w:t>
            </w:r>
          </w:p>
        </w:tc>
        <w:tc>
          <w:tcPr>
            <w:tcW w:w="2831" w:type="dxa"/>
            <w:tcBorders/>
          </w:tcPr>
          <w:p>
            <w:pPr>
              <w:pStyle w:val="Normal"/>
              <w:spacing w:lineRule="atLeast" w:line="0" w:before="0" w:after="0"/>
              <w:rPr>
                <w:rFonts w:ascii="游ゴシック Light" w:hAnsi="游ゴシック Light" w:eastAsia="游ゴシック Light" w:asciiTheme="majorEastAsia" w:eastAsiaTheme="majorEastAsia" w:hAnsiTheme="majorEastAsia"/>
                <w:sz w:val="22"/>
              </w:rPr>
            </w:pPr>
            <w:r>
              <w:rPr>
                <w:rFonts w:ascii="游ゴシック Light" w:hAnsi="游ゴシック Light" w:cs="" w:hint="eastAsia" w:eastAsia="游ゴシック Light" w:asciiTheme="majorEastAsia" w:eastAsiaTheme="majorEastAsia" w:hAnsiTheme="majorEastAsia"/>
                <w:kern w:val="2"/>
                <w:sz w:val="22"/>
                <w:szCs w:val="22"/>
                <w:lang w:val="en-US" w:eastAsia="ja-JP" w:bidi="ar-SA"/>
              </w:rPr>
              <w:t>□</w:t>
            </w:r>
            <w:r>
              <w:rPr>
                <w:rFonts w:ascii="游ゴシック Light" w:hAnsi="游ゴシック Light" w:cs="" w:hint="eastAsia" w:eastAsia="游ゴシック Light" w:asciiTheme="majorEastAsia" w:eastAsiaTheme="majorEastAsia" w:hAnsiTheme="majorEastAsia"/>
                <w:kern w:val="2"/>
                <w:sz w:val="22"/>
                <w:szCs w:val="22"/>
                <w:lang w:val="en-US" w:eastAsia="ja-JP" w:bidi="ar-SA"/>
              </w:rPr>
              <w:t>遺族年金　□障害年金　</w:t>
            </w:r>
          </w:p>
          <w:p>
            <w:pPr>
              <w:pStyle w:val="Normal"/>
              <w:spacing w:lineRule="atLeast" w:line="0" w:before="0" w:after="0"/>
              <w:rPr>
                <w:rFonts w:ascii="游ゴシック Light" w:hAnsi="游ゴシック Light" w:eastAsia="游ゴシック Light" w:asciiTheme="majorEastAsia" w:eastAsiaTheme="majorEastAsia" w:hAnsiTheme="majorEastAsia"/>
                <w:sz w:val="22"/>
              </w:rPr>
            </w:pPr>
            <w:r>
              <w:rPr>
                <w:rFonts w:ascii="游ゴシック Light" w:hAnsi="游ゴシック Light" w:cs="" w:hint="eastAsia" w:eastAsia="游ゴシック Light" w:asciiTheme="majorEastAsia" w:eastAsiaTheme="majorEastAsia" w:hAnsiTheme="majorEastAsia"/>
                <w:kern w:val="2"/>
                <w:sz w:val="22"/>
                <w:szCs w:val="22"/>
                <w:lang w:val="en-US" w:eastAsia="ja-JP" w:bidi="ar-SA"/>
              </w:rPr>
              <w:t>□</w:t>
            </w:r>
            <w:r>
              <w:rPr>
                <w:rFonts w:ascii="游ゴシック Light" w:hAnsi="游ゴシック Light" w:cs="" w:hint="eastAsia" w:eastAsia="游ゴシック Light" w:asciiTheme="majorEastAsia" w:eastAsiaTheme="majorEastAsia" w:hAnsiTheme="majorEastAsia"/>
                <w:kern w:val="2"/>
                <w:sz w:val="22"/>
                <w:szCs w:val="22"/>
                <w:lang w:val="en-US" w:eastAsia="ja-JP" w:bidi="ar-SA"/>
              </w:rPr>
              <w:t>その他（　　　　　　）</w:t>
            </w:r>
          </w:p>
        </w:tc>
      </w:tr>
      <w:tr>
        <w:trPr/>
        <w:tc>
          <w:tcPr>
            <w:tcW w:w="988" w:type="dxa"/>
            <w:vMerge w:val="continue"/>
            <w:tcBorders/>
          </w:tcPr>
          <w:p>
            <w:pPr>
              <w:pStyle w:val="Normal"/>
              <w:spacing w:lineRule="atLeast" w:line="0" w:before="0" w:after="0"/>
              <w:rPr>
                <w:rFonts w:ascii="游ゴシック Light" w:hAnsi="游ゴシック Light" w:eastAsia="游ゴシック Light" w:asciiTheme="majorEastAsia" w:eastAsiaTheme="majorEastAsia" w:hAnsiTheme="majorEastAsia"/>
                <w:sz w:val="22"/>
              </w:rPr>
            </w:pPr>
            <w:r>
              <w:rPr>
                <w:rFonts w:eastAsia="游ゴシック Light" w:cs="" w:eastAsiaTheme="majorEastAsia" w:ascii="游ゴシック Light" w:hAnsi="游ゴシック Light"/>
                <w:kern w:val="2"/>
                <w:sz w:val="22"/>
                <w:szCs w:val="22"/>
                <w:lang w:val="en-US" w:eastAsia="ja-JP" w:bidi="ar-SA"/>
              </w:rPr>
            </w:r>
          </w:p>
        </w:tc>
        <w:tc>
          <w:tcPr>
            <w:tcW w:w="979" w:type="dxa"/>
            <w:tcBorders/>
          </w:tcPr>
          <w:p>
            <w:pPr>
              <w:pStyle w:val="Normal"/>
              <w:spacing w:lineRule="atLeast" w:line="0" w:before="0" w:after="0"/>
              <w:jc w:val="center"/>
              <w:rPr>
                <w:rFonts w:ascii="游ゴシック Light" w:hAnsi="游ゴシック Light" w:eastAsia="游ゴシック Light" w:asciiTheme="majorEastAsia" w:eastAsiaTheme="majorEastAsia" w:hAnsiTheme="majorEastAsia"/>
                <w:sz w:val="22"/>
              </w:rPr>
            </w:pPr>
            <w:r>
              <w:rPr>
                <w:rFonts w:ascii="游ゴシック Light" w:hAnsi="游ゴシック Light" w:cs="" w:hint="eastAsia" w:eastAsia="游ゴシック Light" w:asciiTheme="majorEastAsia" w:eastAsiaTheme="majorEastAsia" w:hAnsiTheme="majorEastAsia"/>
                <w:kern w:val="2"/>
                <w:sz w:val="22"/>
                <w:szCs w:val="22"/>
                <w:lang w:val="en-US" w:eastAsia="ja-JP" w:bidi="ar-SA"/>
              </w:rPr>
              <w:t>収入額</w:t>
            </w:r>
          </w:p>
        </w:tc>
        <w:tc>
          <w:tcPr>
            <w:tcW w:w="2830" w:type="dxa"/>
            <w:tcBorders/>
          </w:tcPr>
          <w:p>
            <w:pPr>
              <w:pStyle w:val="Normal"/>
              <w:spacing w:lineRule="atLeast" w:line="0" w:before="0" w:after="0"/>
              <w:jc w:val="end"/>
              <w:rPr>
                <w:rFonts w:ascii="游ゴシック Light" w:hAnsi="游ゴシック Light" w:eastAsia="游ゴシック Light" w:asciiTheme="majorEastAsia" w:eastAsiaTheme="majorEastAsia" w:hAnsiTheme="majorEastAsia"/>
                <w:sz w:val="22"/>
              </w:rPr>
            </w:pPr>
            <w:r>
              <w:rPr>
                <w:rFonts w:ascii="游ゴシック Light" w:hAnsi="游ゴシック Light" w:cs="" w:hint="eastAsia" w:eastAsia="游ゴシック Light" w:asciiTheme="majorEastAsia" w:eastAsiaTheme="majorEastAsia" w:hAnsiTheme="majorEastAsia"/>
                <w:kern w:val="2"/>
                <w:sz w:val="22"/>
                <w:szCs w:val="22"/>
                <w:lang w:val="en-US" w:eastAsia="ja-JP" w:bidi="ar-SA"/>
              </w:rPr>
              <w:t>円</w:t>
            </w:r>
          </w:p>
        </w:tc>
        <w:tc>
          <w:tcPr>
            <w:tcW w:w="2828" w:type="dxa"/>
            <w:tcBorders/>
          </w:tcPr>
          <w:p>
            <w:pPr>
              <w:pStyle w:val="Normal"/>
              <w:spacing w:lineRule="atLeast" w:line="0" w:before="0" w:after="0"/>
              <w:jc w:val="end"/>
              <w:rPr>
                <w:rFonts w:ascii="游ゴシック Light" w:hAnsi="游ゴシック Light" w:eastAsia="游ゴシック Light" w:asciiTheme="majorEastAsia" w:eastAsiaTheme="majorEastAsia" w:hAnsiTheme="majorEastAsia"/>
                <w:sz w:val="22"/>
              </w:rPr>
            </w:pPr>
            <w:r>
              <w:rPr>
                <w:rFonts w:ascii="游ゴシック Light" w:hAnsi="游ゴシック Light" w:cs="" w:hint="eastAsia" w:eastAsia="游ゴシック Light" w:asciiTheme="majorEastAsia" w:eastAsiaTheme="majorEastAsia" w:hAnsiTheme="majorEastAsia"/>
                <w:kern w:val="2"/>
                <w:sz w:val="22"/>
                <w:szCs w:val="22"/>
                <w:lang w:val="en-US" w:eastAsia="ja-JP" w:bidi="ar-SA"/>
              </w:rPr>
              <w:t>円</w:t>
            </w:r>
          </w:p>
        </w:tc>
        <w:tc>
          <w:tcPr>
            <w:tcW w:w="2831" w:type="dxa"/>
            <w:tcBorders/>
          </w:tcPr>
          <w:p>
            <w:pPr>
              <w:pStyle w:val="Normal"/>
              <w:spacing w:lineRule="atLeast" w:line="0" w:before="0" w:after="0"/>
              <w:jc w:val="end"/>
              <w:rPr>
                <w:rFonts w:ascii="游ゴシック Light" w:hAnsi="游ゴシック Light" w:eastAsia="游ゴシック Light" w:asciiTheme="majorEastAsia" w:eastAsiaTheme="majorEastAsia" w:hAnsiTheme="majorEastAsia"/>
                <w:sz w:val="22"/>
              </w:rPr>
            </w:pPr>
            <w:r>
              <w:rPr>
                <w:rFonts w:ascii="游ゴシック Light" w:hAnsi="游ゴシック Light" w:cs="" w:hint="eastAsia" w:eastAsia="游ゴシック Light" w:asciiTheme="majorEastAsia" w:eastAsiaTheme="majorEastAsia" w:hAnsiTheme="majorEastAsia"/>
                <w:kern w:val="2"/>
                <w:sz w:val="22"/>
                <w:szCs w:val="22"/>
                <w:lang w:val="en-US" w:eastAsia="ja-JP" w:bidi="ar-SA"/>
              </w:rPr>
              <w:t>円</w:t>
            </w:r>
          </w:p>
        </w:tc>
      </w:tr>
      <w:tr>
        <w:trPr/>
        <w:tc>
          <w:tcPr>
            <w:tcW w:w="1967" w:type="dxa"/>
            <w:gridSpan w:val="2"/>
            <w:tcBorders/>
            <w:vAlign w:val="center"/>
          </w:tcPr>
          <w:p>
            <w:pPr>
              <w:pStyle w:val="Normal"/>
              <w:spacing w:lineRule="atLeast" w:line="0" w:before="0" w:after="0"/>
              <w:rPr>
                <w:rFonts w:ascii="游ゴシック Light" w:hAnsi="游ゴシック Light" w:eastAsia="游ゴシック Light" w:asciiTheme="majorEastAsia" w:eastAsiaTheme="majorEastAsia" w:hAnsiTheme="majorEastAsia"/>
                <w:szCs w:val="21"/>
              </w:rPr>
            </w:pPr>
            <w:r>
              <w:rPr>
                <w:rFonts w:ascii="游ゴシック Light" w:hAnsi="游ゴシック Light" w:cs="" w:hint="eastAsia" w:eastAsia="游ゴシック Light" w:asciiTheme="majorEastAsia" w:eastAsiaTheme="majorEastAsia" w:hAnsiTheme="majorEastAsia"/>
                <w:kern w:val="2"/>
                <w:sz w:val="22"/>
                <w:szCs w:val="22"/>
                <w:lang w:val="en-US" w:eastAsia="ja-JP" w:bidi="ar-SA"/>
              </w:rPr>
              <w:t>収入なしの理由</w:t>
            </w:r>
          </w:p>
          <w:p>
            <w:pPr>
              <w:pStyle w:val="Normal"/>
              <w:spacing w:lineRule="atLeast" w:line="0" w:before="0" w:after="0"/>
              <w:rPr>
                <w:rFonts w:ascii="游ゴシック Light" w:hAnsi="游ゴシック Light" w:eastAsia="游ゴシック Light" w:asciiTheme="majorEastAsia" w:eastAsiaTheme="majorEastAsia" w:hAnsiTheme="majorEastAsia"/>
                <w:sz w:val="20"/>
                <w:szCs w:val="20"/>
              </w:rPr>
            </w:pPr>
            <w:r>
              <w:rPr>
                <w:rFonts w:eastAsia="游ゴシック Light" w:cs="" w:hint="eastAsia" w:ascii="游ゴシック Light" w:hAnsi="游ゴシック Light" w:asciiTheme="majorEastAsia" w:eastAsiaTheme="majorEastAsia" w:hAnsiTheme="majorEastAsia"/>
                <w:kern w:val="2"/>
                <w:sz w:val="20"/>
                <w:szCs w:val="20"/>
                <w:lang w:val="en-US" w:eastAsia="ja-JP" w:bidi="ar-SA"/>
              </w:rPr>
              <w:t>(</w:t>
            </w:r>
            <w:r>
              <w:rPr>
                <w:rFonts w:ascii="游ゴシック Light" w:hAnsi="游ゴシック Light" w:cs="" w:hint="eastAsia" w:eastAsia="游ゴシック Light" w:asciiTheme="majorEastAsia" w:eastAsiaTheme="majorEastAsia" w:hAnsiTheme="majorEastAsia"/>
                <w:kern w:val="2"/>
                <w:sz w:val="20"/>
                <w:szCs w:val="20"/>
                <w:lang w:val="en-US" w:eastAsia="ja-JP" w:bidi="ar-SA"/>
              </w:rPr>
              <w:t>該当するものに</w:t>
            </w:r>
          </w:p>
          <w:p>
            <w:pPr>
              <w:pStyle w:val="Normal"/>
              <w:spacing w:lineRule="atLeast" w:line="0" w:before="0" w:after="0"/>
              <w:rPr>
                <w:rFonts w:ascii="游ゴシック Light" w:hAnsi="游ゴシック Light" w:eastAsia="游ゴシック Light" w:asciiTheme="majorEastAsia" w:eastAsiaTheme="majorEastAsia" w:hAnsiTheme="majorEastAsia"/>
                <w:sz w:val="22"/>
              </w:rPr>
            </w:pPr>
            <w:r>
              <w:rPr>
                <w:rFonts w:ascii="游ゴシック Light" w:hAnsi="游ゴシック Light" w:cs="" w:hint="eastAsia" w:eastAsia="游ゴシック Light" w:asciiTheme="majorEastAsia" w:eastAsiaTheme="majorEastAsia" w:hAnsiTheme="majorEastAsia"/>
                <w:kern w:val="2"/>
                <w:sz w:val="20"/>
                <w:szCs w:val="20"/>
                <w:lang w:val="en-US" w:eastAsia="ja-JP" w:bidi="ar-SA"/>
              </w:rPr>
              <w:t>チェックしてください</w:t>
            </w:r>
            <w:r>
              <w:rPr>
                <w:rFonts w:eastAsia="游ゴシック Light" w:cs="" w:hint="eastAsia" w:ascii="游ゴシック Light" w:hAnsi="游ゴシック Light" w:asciiTheme="majorEastAsia" w:eastAsiaTheme="majorEastAsia" w:hAnsiTheme="majorEastAsia"/>
                <w:kern w:val="2"/>
                <w:sz w:val="20"/>
                <w:szCs w:val="20"/>
                <w:lang w:val="en-US" w:eastAsia="ja-JP" w:bidi="ar-SA"/>
              </w:rPr>
              <w:t>)</w:t>
            </w:r>
          </w:p>
        </w:tc>
        <w:tc>
          <w:tcPr>
            <w:tcW w:w="2830" w:type="dxa"/>
            <w:tcBorders/>
          </w:tcPr>
          <w:p>
            <w:pPr>
              <w:pStyle w:val="Normal"/>
              <w:spacing w:lineRule="atLeast" w:line="0" w:before="0" w:after="0"/>
              <w:rPr>
                <w:rFonts w:ascii="游ゴシック Light" w:hAnsi="游ゴシック Light" w:eastAsia="游ゴシック Light" w:asciiTheme="majorEastAsia" w:eastAsiaTheme="majorEastAsia" w:hAnsiTheme="majorEastAsia"/>
                <w:sz w:val="20"/>
                <w:szCs w:val="20"/>
              </w:rPr>
            </w:pPr>
            <w:r>
              <w:rPr>
                <w:rFonts w:ascii="游ゴシック Light" w:hAnsi="游ゴシック Light" w:cs="" w:hint="eastAsia" w:eastAsia="游ゴシック Light" w:asciiTheme="majorEastAsia" w:eastAsiaTheme="majorEastAsia" w:hAnsiTheme="majorEastAsia"/>
                <w:kern w:val="2"/>
                <w:sz w:val="20"/>
                <w:szCs w:val="20"/>
                <w:lang w:val="en-US" w:eastAsia="ja-JP" w:bidi="ar-SA"/>
              </w:rPr>
              <w:t>□</w:t>
            </w:r>
            <w:r>
              <w:rPr>
                <w:rFonts w:ascii="游ゴシック Light" w:hAnsi="游ゴシック Light" w:cs="" w:hint="eastAsia" w:eastAsia="游ゴシック Light" w:asciiTheme="majorEastAsia" w:eastAsiaTheme="majorEastAsia" w:hAnsiTheme="majorEastAsia"/>
                <w:kern w:val="2"/>
                <w:sz w:val="20"/>
                <w:szCs w:val="20"/>
                <w:lang w:val="en-US" w:eastAsia="ja-JP" w:bidi="ar-SA"/>
              </w:rPr>
              <w:t>失業・廃業していた。</w:t>
            </w:r>
          </w:p>
          <w:p>
            <w:pPr>
              <w:pStyle w:val="Normal"/>
              <w:spacing w:lineRule="atLeast" w:line="0" w:before="0" w:after="0"/>
              <w:rPr>
                <w:rFonts w:ascii="游ゴシック Light" w:hAnsi="游ゴシック Light" w:eastAsia="游ゴシック Light" w:asciiTheme="majorEastAsia" w:eastAsiaTheme="majorEastAsia" w:hAnsiTheme="majorEastAsia"/>
                <w:sz w:val="20"/>
                <w:szCs w:val="20"/>
              </w:rPr>
            </w:pPr>
            <w:r>
              <w:rPr>
                <w:rFonts w:ascii="游ゴシック Light" w:hAnsi="游ゴシック Light" w:cs="" w:eastAsia="游ゴシック Light" w:asciiTheme="majorEastAsia" w:eastAsiaTheme="majorEastAsia" w:hAnsiTheme="majorEastAsia"/>
                <w:kern w:val="2"/>
                <w:sz w:val="20"/>
                <w:szCs w:val="20"/>
                <w:lang w:val="en-US" w:eastAsia="ja-JP" w:bidi="ar-SA"/>
              </w:rPr>
              <w:t>□</w:t>
            </w:r>
            <w:r>
              <w:rPr>
                <w:rFonts w:ascii="游ゴシック Light" w:hAnsi="游ゴシック Light" w:cs="" w:eastAsia="游ゴシック Light" w:asciiTheme="majorEastAsia" w:eastAsiaTheme="majorEastAsia" w:hAnsiTheme="majorEastAsia"/>
                <w:kern w:val="2"/>
                <w:sz w:val="20"/>
                <w:szCs w:val="20"/>
                <w:lang w:val="en-US" w:eastAsia="ja-JP" w:bidi="ar-SA"/>
              </w:rPr>
              <w:t>病気</w:t>
            </w:r>
            <w:r>
              <w:rPr>
                <w:rFonts w:ascii="游ゴシック Light" w:hAnsi="游ゴシック Light" w:cs="" w:hint="eastAsia" w:eastAsia="游ゴシック Light" w:asciiTheme="majorEastAsia" w:eastAsiaTheme="majorEastAsia" w:hAnsiTheme="majorEastAsia"/>
                <w:kern w:val="2"/>
                <w:sz w:val="20"/>
                <w:szCs w:val="20"/>
                <w:lang w:val="en-US" w:eastAsia="ja-JP" w:bidi="ar-SA"/>
              </w:rPr>
              <w:t>・</w:t>
            </w:r>
            <w:r>
              <w:rPr>
                <w:rFonts w:ascii="游ゴシック Light" w:hAnsi="游ゴシック Light" w:cs="" w:eastAsia="游ゴシック Light" w:asciiTheme="majorEastAsia" w:eastAsiaTheme="majorEastAsia" w:hAnsiTheme="majorEastAsia"/>
                <w:kern w:val="2"/>
                <w:sz w:val="20"/>
                <w:szCs w:val="20"/>
                <w:lang w:val="en-US" w:eastAsia="ja-JP" w:bidi="ar-SA"/>
              </w:rPr>
              <w:t>老齢のため</w:t>
            </w:r>
            <w:r>
              <w:rPr>
                <w:rFonts w:ascii="游ゴシック Light" w:hAnsi="游ゴシック Light" w:cs="" w:hint="eastAsia" w:eastAsia="游ゴシック Light" w:asciiTheme="majorEastAsia" w:eastAsiaTheme="majorEastAsia" w:hAnsiTheme="majorEastAsia"/>
                <w:kern w:val="2"/>
                <w:sz w:val="20"/>
                <w:szCs w:val="20"/>
                <w:lang w:val="en-US" w:eastAsia="ja-JP" w:bidi="ar-SA"/>
              </w:rPr>
              <w:t>。</w:t>
            </w:r>
          </w:p>
          <w:p>
            <w:pPr>
              <w:pStyle w:val="Normal"/>
              <w:spacing w:lineRule="atLeast" w:line="0" w:before="0" w:after="0"/>
              <w:rPr>
                <w:rFonts w:ascii="游ゴシック Light" w:hAnsi="游ゴシック Light" w:eastAsia="游ゴシック Light" w:asciiTheme="majorEastAsia" w:eastAsiaTheme="majorEastAsia" w:hAnsiTheme="majorEastAsia"/>
                <w:sz w:val="20"/>
                <w:szCs w:val="20"/>
              </w:rPr>
            </w:pPr>
            <w:r>
              <w:rPr>
                <w:rFonts w:ascii="游ゴシック Light" w:hAnsi="游ゴシック Light" w:cs="" w:hint="eastAsia" w:eastAsia="游ゴシック Light" w:asciiTheme="majorEastAsia" w:eastAsiaTheme="majorEastAsia" w:hAnsiTheme="majorEastAsia"/>
                <w:kern w:val="2"/>
                <w:sz w:val="20"/>
                <w:szCs w:val="20"/>
                <w:lang w:val="en-US" w:eastAsia="ja-JP" w:bidi="ar-SA"/>
              </w:rPr>
              <w:t>□</w:t>
            </w:r>
            <w:r>
              <w:rPr>
                <w:rFonts w:ascii="游ゴシック Light" w:hAnsi="游ゴシック Light" w:cs="" w:hint="eastAsia" w:eastAsia="游ゴシック Light" w:asciiTheme="majorEastAsia" w:eastAsiaTheme="majorEastAsia" w:hAnsiTheme="majorEastAsia"/>
                <w:kern w:val="2"/>
                <w:sz w:val="20"/>
                <w:szCs w:val="20"/>
                <w:lang w:val="en-US" w:eastAsia="ja-JP" w:bidi="ar-SA"/>
              </w:rPr>
              <w:t>扶養されていた。</w:t>
            </w:r>
          </w:p>
          <w:p>
            <w:pPr>
              <w:pStyle w:val="Normal"/>
              <w:spacing w:lineRule="atLeast" w:line="0" w:before="0" w:after="0"/>
              <w:rPr>
                <w:rFonts w:ascii="游ゴシック Light" w:hAnsi="游ゴシック Light" w:eastAsia="游ゴシック Light" w:asciiTheme="majorEastAsia" w:eastAsiaTheme="majorEastAsia" w:hAnsiTheme="majorEastAsia"/>
                <w:sz w:val="20"/>
                <w:szCs w:val="20"/>
              </w:rPr>
            </w:pPr>
            <w:r>
              <w:rPr>
                <w:rFonts w:eastAsia="游ゴシック Light" w:cs="" w:hint="eastAsia" w:ascii="游ゴシック Light" w:hAnsi="游ゴシック Light" w:asciiTheme="majorEastAsia" w:eastAsiaTheme="majorEastAsia" w:hAnsiTheme="majorEastAsia"/>
                <w:kern w:val="2"/>
                <w:sz w:val="20"/>
                <w:szCs w:val="20"/>
                <w:lang w:val="en-US" w:eastAsia="ja-JP" w:bidi="ar-SA"/>
              </w:rPr>
              <w:t>(</w:t>
            </w:r>
            <w:r>
              <w:rPr>
                <w:rFonts w:ascii="游ゴシック Light" w:hAnsi="游ゴシック Light" w:cs="" w:hint="eastAsia" w:eastAsia="游ゴシック Light" w:asciiTheme="majorEastAsia" w:eastAsiaTheme="majorEastAsia" w:hAnsiTheme="majorEastAsia"/>
                <w:kern w:val="2"/>
                <w:sz w:val="20"/>
                <w:szCs w:val="20"/>
                <w:lang w:val="en-US" w:eastAsia="ja-JP" w:bidi="ar-SA"/>
              </w:rPr>
              <w:t>扶養者名　　　　　　　</w:t>
            </w:r>
            <w:r>
              <w:rPr>
                <w:rFonts w:eastAsia="游ゴシック Light" w:cs="" w:hint="eastAsia" w:ascii="游ゴシック Light" w:hAnsi="游ゴシック Light" w:asciiTheme="majorEastAsia" w:eastAsiaTheme="majorEastAsia" w:hAnsiTheme="majorEastAsia"/>
                <w:kern w:val="2"/>
                <w:sz w:val="20"/>
                <w:szCs w:val="20"/>
                <w:lang w:val="en-US" w:eastAsia="ja-JP" w:bidi="ar-SA"/>
              </w:rPr>
              <w:t>)</w:t>
            </w:r>
          </w:p>
          <w:p>
            <w:pPr>
              <w:pStyle w:val="Normal"/>
              <w:spacing w:lineRule="atLeast" w:line="0" w:before="0" w:after="0"/>
              <w:rPr>
                <w:rFonts w:ascii="游ゴシック Light" w:hAnsi="游ゴシック Light" w:eastAsia="游ゴシック Light" w:asciiTheme="majorEastAsia" w:eastAsiaTheme="majorEastAsia" w:hAnsiTheme="majorEastAsia"/>
                <w:sz w:val="20"/>
                <w:szCs w:val="20"/>
              </w:rPr>
            </w:pPr>
            <w:r>
              <w:rPr>
                <w:rFonts w:ascii="游ゴシック Light" w:hAnsi="游ゴシック Light" w:cs="" w:hint="eastAsia" w:eastAsia="游ゴシック Light" w:asciiTheme="majorEastAsia" w:eastAsiaTheme="majorEastAsia" w:hAnsiTheme="majorEastAsia"/>
                <w:kern w:val="2"/>
                <w:sz w:val="20"/>
                <w:szCs w:val="20"/>
                <w:lang w:val="en-US" w:eastAsia="ja-JP" w:bidi="ar-SA"/>
              </w:rPr>
              <w:t>□</w:t>
            </w:r>
            <w:r>
              <w:rPr>
                <w:rFonts w:ascii="游ゴシック Light" w:hAnsi="游ゴシック Light" w:cs="" w:hint="eastAsia" w:eastAsia="游ゴシック Light" w:asciiTheme="majorEastAsia" w:eastAsiaTheme="majorEastAsia" w:hAnsiTheme="majorEastAsia"/>
                <w:kern w:val="2"/>
                <w:sz w:val="20"/>
                <w:szCs w:val="20"/>
                <w:lang w:val="en-US" w:eastAsia="ja-JP" w:bidi="ar-SA"/>
              </w:rPr>
              <w:t>海外に居住していた。</w:t>
            </w:r>
          </w:p>
          <w:p>
            <w:pPr>
              <w:pStyle w:val="Normal"/>
              <w:spacing w:lineRule="atLeast" w:line="0" w:before="0" w:after="0"/>
              <w:rPr>
                <w:rFonts w:ascii="游ゴシック Light" w:hAnsi="游ゴシック Light" w:eastAsia="游ゴシック Light" w:asciiTheme="majorEastAsia" w:eastAsiaTheme="majorEastAsia" w:hAnsiTheme="majorEastAsia"/>
                <w:sz w:val="20"/>
                <w:szCs w:val="20"/>
              </w:rPr>
            </w:pPr>
            <w:r>
              <w:rPr>
                <w:rFonts w:ascii="游ゴシック Light" w:hAnsi="游ゴシック Light" w:cs="" w:hint="eastAsia" w:eastAsia="游ゴシック Light" w:asciiTheme="majorEastAsia" w:eastAsiaTheme="majorEastAsia" w:hAnsiTheme="majorEastAsia"/>
                <w:kern w:val="2"/>
                <w:sz w:val="20"/>
                <w:szCs w:val="20"/>
                <w:lang w:val="en-US" w:eastAsia="ja-JP" w:bidi="ar-SA"/>
              </w:rPr>
              <w:t>□</w:t>
            </w:r>
            <w:r>
              <w:rPr>
                <w:rFonts w:ascii="游ゴシック Light" w:hAnsi="游ゴシック Light" w:cs="" w:hint="eastAsia" w:eastAsia="游ゴシック Light" w:asciiTheme="majorEastAsia" w:eastAsiaTheme="majorEastAsia" w:hAnsiTheme="majorEastAsia"/>
                <w:kern w:val="2"/>
                <w:sz w:val="20"/>
                <w:szCs w:val="20"/>
                <w:lang w:val="en-US" w:eastAsia="ja-JP" w:bidi="ar-SA"/>
              </w:rPr>
              <w:t>その他</w:t>
            </w:r>
          </w:p>
          <w:p>
            <w:pPr>
              <w:pStyle w:val="Normal"/>
              <w:spacing w:lineRule="atLeast" w:line="0" w:before="0" w:after="0"/>
              <w:rPr>
                <w:rFonts w:ascii="游ゴシック Light" w:hAnsi="游ゴシック Light" w:eastAsia="游ゴシック Light" w:asciiTheme="majorEastAsia" w:eastAsiaTheme="majorEastAsia" w:hAnsiTheme="majorEastAsia"/>
                <w:sz w:val="22"/>
              </w:rPr>
            </w:pPr>
            <w:r>
              <w:rPr>
                <w:rFonts w:eastAsia="游ゴシック Light" w:cs="" w:hint="eastAsia" w:ascii="游ゴシック Light" w:hAnsi="游ゴシック Light" w:asciiTheme="majorEastAsia" w:eastAsiaTheme="majorEastAsia" w:hAnsiTheme="majorEastAsia"/>
                <w:kern w:val="2"/>
                <w:sz w:val="20"/>
                <w:szCs w:val="20"/>
                <w:lang w:val="en-US" w:eastAsia="ja-JP" w:bidi="ar-SA"/>
              </w:rPr>
              <w:t>(</w:t>
            </w:r>
            <w:r>
              <w:rPr>
                <w:rFonts w:ascii="游ゴシック Light" w:hAnsi="游ゴシック Light" w:cs="" w:hint="eastAsia" w:eastAsia="游ゴシック Light" w:asciiTheme="majorEastAsia" w:eastAsiaTheme="majorEastAsia" w:hAnsiTheme="majorEastAsia"/>
                <w:kern w:val="2"/>
                <w:sz w:val="20"/>
                <w:szCs w:val="20"/>
                <w:lang w:val="en-US" w:eastAsia="ja-JP" w:bidi="ar-SA"/>
              </w:rPr>
              <w:t>　　　　　　　　　　　</w:t>
            </w:r>
            <w:r>
              <w:rPr>
                <w:rFonts w:eastAsia="游ゴシック Light" w:cs="" w:hint="eastAsia" w:ascii="游ゴシック Light" w:hAnsi="游ゴシック Light" w:asciiTheme="majorEastAsia" w:eastAsiaTheme="majorEastAsia" w:hAnsiTheme="majorEastAsia"/>
                <w:kern w:val="2"/>
                <w:sz w:val="20"/>
                <w:szCs w:val="20"/>
                <w:lang w:val="en-US" w:eastAsia="ja-JP" w:bidi="ar-SA"/>
              </w:rPr>
              <w:t>)</w:t>
            </w:r>
          </w:p>
        </w:tc>
        <w:tc>
          <w:tcPr>
            <w:tcW w:w="2828" w:type="dxa"/>
            <w:tcBorders/>
          </w:tcPr>
          <w:p>
            <w:pPr>
              <w:pStyle w:val="Normal"/>
              <w:spacing w:lineRule="atLeast" w:line="0" w:before="0" w:after="0"/>
              <w:rPr>
                <w:rFonts w:ascii="游ゴシック Light" w:hAnsi="游ゴシック Light" w:eastAsia="游ゴシック Light" w:asciiTheme="majorEastAsia" w:eastAsiaTheme="majorEastAsia" w:hAnsiTheme="majorEastAsia"/>
                <w:sz w:val="20"/>
                <w:szCs w:val="20"/>
              </w:rPr>
            </w:pPr>
            <w:r>
              <w:rPr>
                <w:rFonts w:ascii="游ゴシック Light" w:hAnsi="游ゴシック Light" w:cs="" w:hint="eastAsia" w:eastAsia="游ゴシック Light" w:asciiTheme="majorEastAsia" w:eastAsiaTheme="majorEastAsia" w:hAnsiTheme="majorEastAsia"/>
                <w:kern w:val="2"/>
                <w:sz w:val="20"/>
                <w:szCs w:val="20"/>
                <w:lang w:val="en-US" w:eastAsia="ja-JP" w:bidi="ar-SA"/>
              </w:rPr>
              <w:t>□</w:t>
            </w:r>
            <w:r>
              <w:rPr>
                <w:rFonts w:ascii="游ゴシック Light" w:hAnsi="游ゴシック Light" w:cs="" w:hint="eastAsia" w:eastAsia="游ゴシック Light" w:asciiTheme="majorEastAsia" w:eastAsiaTheme="majorEastAsia" w:hAnsiTheme="majorEastAsia"/>
                <w:kern w:val="2"/>
                <w:sz w:val="20"/>
                <w:szCs w:val="20"/>
                <w:lang w:val="en-US" w:eastAsia="ja-JP" w:bidi="ar-SA"/>
              </w:rPr>
              <w:t>失業・廃業していた。</w:t>
            </w:r>
          </w:p>
          <w:p>
            <w:pPr>
              <w:pStyle w:val="Normal"/>
              <w:spacing w:lineRule="atLeast" w:line="0" w:before="0" w:after="0"/>
              <w:rPr>
                <w:rFonts w:ascii="游ゴシック Light" w:hAnsi="游ゴシック Light" w:eastAsia="游ゴシック Light" w:asciiTheme="majorEastAsia" w:eastAsiaTheme="majorEastAsia" w:hAnsiTheme="majorEastAsia"/>
                <w:sz w:val="20"/>
                <w:szCs w:val="20"/>
              </w:rPr>
            </w:pPr>
            <w:r>
              <w:rPr>
                <w:rFonts w:ascii="游ゴシック Light" w:hAnsi="游ゴシック Light" w:cs="" w:eastAsia="游ゴシック Light" w:asciiTheme="majorEastAsia" w:eastAsiaTheme="majorEastAsia" w:hAnsiTheme="majorEastAsia"/>
                <w:kern w:val="2"/>
                <w:sz w:val="20"/>
                <w:szCs w:val="20"/>
                <w:lang w:val="en-US" w:eastAsia="ja-JP" w:bidi="ar-SA"/>
              </w:rPr>
              <w:t>□</w:t>
            </w:r>
            <w:r>
              <w:rPr>
                <w:rFonts w:ascii="游ゴシック Light" w:hAnsi="游ゴシック Light" w:cs="" w:eastAsia="游ゴシック Light" w:asciiTheme="majorEastAsia" w:eastAsiaTheme="majorEastAsia" w:hAnsiTheme="majorEastAsia"/>
                <w:kern w:val="2"/>
                <w:sz w:val="20"/>
                <w:szCs w:val="20"/>
                <w:lang w:val="en-US" w:eastAsia="ja-JP" w:bidi="ar-SA"/>
              </w:rPr>
              <w:t>病気</w:t>
            </w:r>
            <w:r>
              <w:rPr>
                <w:rFonts w:ascii="游ゴシック Light" w:hAnsi="游ゴシック Light" w:cs="" w:hint="eastAsia" w:eastAsia="游ゴシック Light" w:asciiTheme="majorEastAsia" w:eastAsiaTheme="majorEastAsia" w:hAnsiTheme="majorEastAsia"/>
                <w:kern w:val="2"/>
                <w:sz w:val="20"/>
                <w:szCs w:val="20"/>
                <w:lang w:val="en-US" w:eastAsia="ja-JP" w:bidi="ar-SA"/>
              </w:rPr>
              <w:t>・</w:t>
            </w:r>
            <w:r>
              <w:rPr>
                <w:rFonts w:ascii="游ゴシック Light" w:hAnsi="游ゴシック Light" w:cs="" w:eastAsia="游ゴシック Light" w:asciiTheme="majorEastAsia" w:eastAsiaTheme="majorEastAsia" w:hAnsiTheme="majorEastAsia"/>
                <w:kern w:val="2"/>
                <w:sz w:val="20"/>
                <w:szCs w:val="20"/>
                <w:lang w:val="en-US" w:eastAsia="ja-JP" w:bidi="ar-SA"/>
              </w:rPr>
              <w:t>老齢のため</w:t>
            </w:r>
            <w:r>
              <w:rPr>
                <w:rFonts w:ascii="游ゴシック Light" w:hAnsi="游ゴシック Light" w:cs="" w:hint="eastAsia" w:eastAsia="游ゴシック Light" w:asciiTheme="majorEastAsia" w:eastAsiaTheme="majorEastAsia" w:hAnsiTheme="majorEastAsia"/>
                <w:kern w:val="2"/>
                <w:sz w:val="20"/>
                <w:szCs w:val="20"/>
                <w:lang w:val="en-US" w:eastAsia="ja-JP" w:bidi="ar-SA"/>
              </w:rPr>
              <w:t>。</w:t>
            </w:r>
          </w:p>
          <w:p>
            <w:pPr>
              <w:pStyle w:val="Normal"/>
              <w:spacing w:lineRule="atLeast" w:line="0" w:before="0" w:after="0"/>
              <w:rPr>
                <w:rFonts w:ascii="游ゴシック Light" w:hAnsi="游ゴシック Light" w:eastAsia="游ゴシック Light" w:asciiTheme="majorEastAsia" w:eastAsiaTheme="majorEastAsia" w:hAnsiTheme="majorEastAsia"/>
                <w:sz w:val="20"/>
                <w:szCs w:val="20"/>
              </w:rPr>
            </w:pPr>
            <w:r>
              <w:rPr>
                <w:rFonts w:ascii="游ゴシック Light" w:hAnsi="游ゴシック Light" w:cs="" w:hint="eastAsia" w:eastAsia="游ゴシック Light" w:asciiTheme="majorEastAsia" w:eastAsiaTheme="majorEastAsia" w:hAnsiTheme="majorEastAsia"/>
                <w:kern w:val="2"/>
                <w:sz w:val="20"/>
                <w:szCs w:val="20"/>
                <w:lang w:val="en-US" w:eastAsia="ja-JP" w:bidi="ar-SA"/>
              </w:rPr>
              <w:t>□</w:t>
            </w:r>
            <w:r>
              <w:rPr>
                <w:rFonts w:ascii="游ゴシック Light" w:hAnsi="游ゴシック Light" w:cs="" w:hint="eastAsia" w:eastAsia="游ゴシック Light" w:asciiTheme="majorEastAsia" w:eastAsiaTheme="majorEastAsia" w:hAnsiTheme="majorEastAsia"/>
                <w:kern w:val="2"/>
                <w:sz w:val="20"/>
                <w:szCs w:val="20"/>
                <w:lang w:val="en-US" w:eastAsia="ja-JP" w:bidi="ar-SA"/>
              </w:rPr>
              <w:t>扶養されていた。</w:t>
            </w:r>
          </w:p>
          <w:p>
            <w:pPr>
              <w:pStyle w:val="Normal"/>
              <w:spacing w:lineRule="atLeast" w:line="0" w:before="0" w:after="0"/>
              <w:rPr>
                <w:rFonts w:ascii="游ゴシック Light" w:hAnsi="游ゴシック Light" w:eastAsia="游ゴシック Light" w:asciiTheme="majorEastAsia" w:eastAsiaTheme="majorEastAsia" w:hAnsiTheme="majorEastAsia"/>
                <w:sz w:val="20"/>
                <w:szCs w:val="20"/>
              </w:rPr>
            </w:pPr>
            <w:r>
              <w:rPr>
                <w:rFonts w:eastAsia="游ゴシック Light" w:cs="" w:hint="eastAsia" w:ascii="游ゴシック Light" w:hAnsi="游ゴシック Light" w:asciiTheme="majorEastAsia" w:eastAsiaTheme="majorEastAsia" w:hAnsiTheme="majorEastAsia"/>
                <w:kern w:val="2"/>
                <w:sz w:val="20"/>
                <w:szCs w:val="20"/>
                <w:lang w:val="en-US" w:eastAsia="ja-JP" w:bidi="ar-SA"/>
              </w:rPr>
              <w:t>(</w:t>
            </w:r>
            <w:r>
              <w:rPr>
                <w:rFonts w:ascii="游ゴシック Light" w:hAnsi="游ゴシック Light" w:cs="" w:hint="eastAsia" w:eastAsia="游ゴシック Light" w:asciiTheme="majorEastAsia" w:eastAsiaTheme="majorEastAsia" w:hAnsiTheme="majorEastAsia"/>
                <w:kern w:val="2"/>
                <w:sz w:val="20"/>
                <w:szCs w:val="20"/>
                <w:lang w:val="en-US" w:eastAsia="ja-JP" w:bidi="ar-SA"/>
              </w:rPr>
              <w:t>扶養者名　　　　　　　</w:t>
            </w:r>
            <w:r>
              <w:rPr>
                <w:rFonts w:eastAsia="游ゴシック Light" w:cs="" w:hint="eastAsia" w:ascii="游ゴシック Light" w:hAnsi="游ゴシック Light" w:asciiTheme="majorEastAsia" w:eastAsiaTheme="majorEastAsia" w:hAnsiTheme="majorEastAsia"/>
                <w:kern w:val="2"/>
                <w:sz w:val="20"/>
                <w:szCs w:val="20"/>
                <w:lang w:val="en-US" w:eastAsia="ja-JP" w:bidi="ar-SA"/>
              </w:rPr>
              <w:t>)</w:t>
            </w:r>
          </w:p>
          <w:p>
            <w:pPr>
              <w:pStyle w:val="Normal"/>
              <w:spacing w:lineRule="atLeast" w:line="0" w:before="0" w:after="0"/>
              <w:rPr>
                <w:rFonts w:ascii="游ゴシック Light" w:hAnsi="游ゴシック Light" w:eastAsia="游ゴシック Light" w:asciiTheme="majorEastAsia" w:eastAsiaTheme="majorEastAsia" w:hAnsiTheme="majorEastAsia"/>
                <w:sz w:val="20"/>
                <w:szCs w:val="20"/>
              </w:rPr>
            </w:pPr>
            <w:r>
              <w:rPr>
                <w:rFonts w:ascii="游ゴシック Light" w:hAnsi="游ゴシック Light" w:cs="" w:hint="eastAsia" w:eastAsia="游ゴシック Light" w:asciiTheme="majorEastAsia" w:eastAsiaTheme="majorEastAsia" w:hAnsiTheme="majorEastAsia"/>
                <w:kern w:val="2"/>
                <w:sz w:val="20"/>
                <w:szCs w:val="20"/>
                <w:lang w:val="en-US" w:eastAsia="ja-JP" w:bidi="ar-SA"/>
              </w:rPr>
              <w:t>□</w:t>
            </w:r>
            <w:r>
              <w:rPr>
                <w:rFonts w:ascii="游ゴシック Light" w:hAnsi="游ゴシック Light" w:cs="" w:hint="eastAsia" w:eastAsia="游ゴシック Light" w:asciiTheme="majorEastAsia" w:eastAsiaTheme="majorEastAsia" w:hAnsiTheme="majorEastAsia"/>
                <w:kern w:val="2"/>
                <w:sz w:val="20"/>
                <w:szCs w:val="20"/>
                <w:lang w:val="en-US" w:eastAsia="ja-JP" w:bidi="ar-SA"/>
              </w:rPr>
              <w:t>海外に居住していた。</w:t>
            </w:r>
          </w:p>
          <w:p>
            <w:pPr>
              <w:pStyle w:val="Normal"/>
              <w:spacing w:lineRule="atLeast" w:line="0" w:before="0" w:after="0"/>
              <w:rPr>
                <w:rFonts w:ascii="游ゴシック Light" w:hAnsi="游ゴシック Light" w:eastAsia="游ゴシック Light" w:asciiTheme="majorEastAsia" w:eastAsiaTheme="majorEastAsia" w:hAnsiTheme="majorEastAsia"/>
                <w:sz w:val="20"/>
                <w:szCs w:val="20"/>
              </w:rPr>
            </w:pPr>
            <w:r>
              <w:rPr>
                <w:rFonts w:ascii="游ゴシック Light" w:hAnsi="游ゴシック Light" w:cs="" w:hint="eastAsia" w:eastAsia="游ゴシック Light" w:asciiTheme="majorEastAsia" w:eastAsiaTheme="majorEastAsia" w:hAnsiTheme="majorEastAsia"/>
                <w:kern w:val="2"/>
                <w:sz w:val="20"/>
                <w:szCs w:val="20"/>
                <w:lang w:val="en-US" w:eastAsia="ja-JP" w:bidi="ar-SA"/>
              </w:rPr>
              <w:t>□</w:t>
            </w:r>
            <w:r>
              <w:rPr>
                <w:rFonts w:ascii="游ゴシック Light" w:hAnsi="游ゴシック Light" w:cs="" w:hint="eastAsia" w:eastAsia="游ゴシック Light" w:asciiTheme="majorEastAsia" w:eastAsiaTheme="majorEastAsia" w:hAnsiTheme="majorEastAsia"/>
                <w:kern w:val="2"/>
                <w:sz w:val="20"/>
                <w:szCs w:val="20"/>
                <w:lang w:val="en-US" w:eastAsia="ja-JP" w:bidi="ar-SA"/>
              </w:rPr>
              <w:t>その他</w:t>
            </w:r>
          </w:p>
          <w:p>
            <w:pPr>
              <w:pStyle w:val="Normal"/>
              <w:spacing w:lineRule="atLeast" w:line="0" w:before="0" w:after="0"/>
              <w:rPr>
                <w:rFonts w:ascii="游ゴシック Light" w:hAnsi="游ゴシック Light" w:eastAsia="游ゴシック Light" w:asciiTheme="majorEastAsia" w:eastAsiaTheme="majorEastAsia" w:hAnsiTheme="majorEastAsia"/>
                <w:sz w:val="20"/>
                <w:szCs w:val="20"/>
              </w:rPr>
            </w:pPr>
            <w:r>
              <w:rPr>
                <w:rFonts w:eastAsia="游ゴシック Light" w:cs="" w:hint="eastAsia" w:ascii="游ゴシック Light" w:hAnsi="游ゴシック Light" w:asciiTheme="majorEastAsia" w:eastAsiaTheme="majorEastAsia" w:hAnsiTheme="majorEastAsia"/>
                <w:kern w:val="2"/>
                <w:sz w:val="20"/>
                <w:szCs w:val="20"/>
                <w:lang w:val="en-US" w:eastAsia="ja-JP" w:bidi="ar-SA"/>
              </w:rPr>
              <w:t>(</w:t>
            </w:r>
            <w:r>
              <w:rPr>
                <w:rFonts w:ascii="游ゴシック Light" w:hAnsi="游ゴシック Light" w:cs="" w:hint="eastAsia" w:eastAsia="游ゴシック Light" w:asciiTheme="majorEastAsia" w:eastAsiaTheme="majorEastAsia" w:hAnsiTheme="majorEastAsia"/>
                <w:kern w:val="2"/>
                <w:sz w:val="20"/>
                <w:szCs w:val="20"/>
                <w:lang w:val="en-US" w:eastAsia="ja-JP" w:bidi="ar-SA"/>
              </w:rPr>
              <w:t>　　　　　　　　　　　</w:t>
            </w:r>
            <w:r>
              <w:rPr>
                <w:rFonts w:eastAsia="游ゴシック Light" w:cs="" w:hint="eastAsia" w:ascii="游ゴシック Light" w:hAnsi="游ゴシック Light" w:asciiTheme="majorEastAsia" w:eastAsiaTheme="majorEastAsia" w:hAnsiTheme="majorEastAsia"/>
                <w:kern w:val="2"/>
                <w:sz w:val="20"/>
                <w:szCs w:val="20"/>
                <w:lang w:val="en-US" w:eastAsia="ja-JP" w:bidi="ar-SA"/>
              </w:rPr>
              <w:t>)</w:t>
            </w:r>
          </w:p>
        </w:tc>
        <w:tc>
          <w:tcPr>
            <w:tcW w:w="2831" w:type="dxa"/>
            <w:tcBorders/>
          </w:tcPr>
          <w:p>
            <w:pPr>
              <w:pStyle w:val="Normal"/>
              <w:spacing w:lineRule="atLeast" w:line="0" w:before="0" w:after="0"/>
              <w:rPr>
                <w:rFonts w:ascii="游ゴシック Light" w:hAnsi="游ゴシック Light" w:eastAsia="游ゴシック Light" w:asciiTheme="majorEastAsia" w:eastAsiaTheme="majorEastAsia" w:hAnsiTheme="majorEastAsia"/>
                <w:sz w:val="20"/>
                <w:szCs w:val="20"/>
              </w:rPr>
            </w:pPr>
            <w:r>
              <w:rPr>
                <w:rFonts w:ascii="游ゴシック Light" w:hAnsi="游ゴシック Light" w:cs="" w:hint="eastAsia" w:eastAsia="游ゴシック Light" w:asciiTheme="majorEastAsia" w:eastAsiaTheme="majorEastAsia" w:hAnsiTheme="majorEastAsia"/>
                <w:kern w:val="2"/>
                <w:sz w:val="20"/>
                <w:szCs w:val="20"/>
                <w:lang w:val="en-US" w:eastAsia="ja-JP" w:bidi="ar-SA"/>
              </w:rPr>
              <w:t>□</w:t>
            </w:r>
            <w:r>
              <w:rPr>
                <w:rFonts w:ascii="游ゴシック Light" w:hAnsi="游ゴシック Light" w:cs="" w:hint="eastAsia" w:eastAsia="游ゴシック Light" w:asciiTheme="majorEastAsia" w:eastAsiaTheme="majorEastAsia" w:hAnsiTheme="majorEastAsia"/>
                <w:kern w:val="2"/>
                <w:sz w:val="20"/>
                <w:szCs w:val="20"/>
                <w:lang w:val="en-US" w:eastAsia="ja-JP" w:bidi="ar-SA"/>
              </w:rPr>
              <w:t>失業・廃業していた。</w:t>
            </w:r>
          </w:p>
          <w:p>
            <w:pPr>
              <w:pStyle w:val="Normal"/>
              <w:spacing w:lineRule="atLeast" w:line="0" w:before="0" w:after="0"/>
              <w:rPr>
                <w:rFonts w:ascii="游ゴシック Light" w:hAnsi="游ゴシック Light" w:eastAsia="游ゴシック Light" w:asciiTheme="majorEastAsia" w:eastAsiaTheme="majorEastAsia" w:hAnsiTheme="majorEastAsia"/>
                <w:sz w:val="20"/>
                <w:szCs w:val="20"/>
              </w:rPr>
            </w:pPr>
            <w:r>
              <w:rPr>
                <w:rFonts w:ascii="游ゴシック Light" w:hAnsi="游ゴシック Light" w:cs="" w:eastAsia="游ゴシック Light" w:asciiTheme="majorEastAsia" w:eastAsiaTheme="majorEastAsia" w:hAnsiTheme="majorEastAsia"/>
                <w:kern w:val="2"/>
                <w:sz w:val="20"/>
                <w:szCs w:val="20"/>
                <w:lang w:val="en-US" w:eastAsia="ja-JP" w:bidi="ar-SA"/>
              </w:rPr>
              <w:t>□</w:t>
            </w:r>
            <w:r>
              <w:rPr>
                <w:rFonts w:ascii="游ゴシック Light" w:hAnsi="游ゴシック Light" w:cs="" w:eastAsia="游ゴシック Light" w:asciiTheme="majorEastAsia" w:eastAsiaTheme="majorEastAsia" w:hAnsiTheme="majorEastAsia"/>
                <w:kern w:val="2"/>
                <w:sz w:val="20"/>
                <w:szCs w:val="20"/>
                <w:lang w:val="en-US" w:eastAsia="ja-JP" w:bidi="ar-SA"/>
              </w:rPr>
              <w:t>病気</w:t>
            </w:r>
            <w:r>
              <w:rPr>
                <w:rFonts w:ascii="游ゴシック Light" w:hAnsi="游ゴシック Light" w:cs="" w:hint="eastAsia" w:eastAsia="游ゴシック Light" w:asciiTheme="majorEastAsia" w:eastAsiaTheme="majorEastAsia" w:hAnsiTheme="majorEastAsia"/>
                <w:kern w:val="2"/>
                <w:sz w:val="20"/>
                <w:szCs w:val="20"/>
                <w:lang w:val="en-US" w:eastAsia="ja-JP" w:bidi="ar-SA"/>
              </w:rPr>
              <w:t>・</w:t>
            </w:r>
            <w:r>
              <w:rPr>
                <w:rFonts w:ascii="游ゴシック Light" w:hAnsi="游ゴシック Light" w:cs="" w:eastAsia="游ゴシック Light" w:asciiTheme="majorEastAsia" w:eastAsiaTheme="majorEastAsia" w:hAnsiTheme="majorEastAsia"/>
                <w:kern w:val="2"/>
                <w:sz w:val="20"/>
                <w:szCs w:val="20"/>
                <w:lang w:val="en-US" w:eastAsia="ja-JP" w:bidi="ar-SA"/>
              </w:rPr>
              <w:t>老齢のため</w:t>
            </w:r>
            <w:r>
              <w:rPr>
                <w:rFonts w:ascii="游ゴシック Light" w:hAnsi="游ゴシック Light" w:cs="" w:hint="eastAsia" w:eastAsia="游ゴシック Light" w:asciiTheme="majorEastAsia" w:eastAsiaTheme="majorEastAsia" w:hAnsiTheme="majorEastAsia"/>
                <w:kern w:val="2"/>
                <w:sz w:val="20"/>
                <w:szCs w:val="20"/>
                <w:lang w:val="en-US" w:eastAsia="ja-JP" w:bidi="ar-SA"/>
              </w:rPr>
              <w:t>。</w:t>
            </w:r>
          </w:p>
          <w:p>
            <w:pPr>
              <w:pStyle w:val="Normal"/>
              <w:spacing w:lineRule="atLeast" w:line="0" w:before="0" w:after="0"/>
              <w:rPr>
                <w:rFonts w:ascii="游ゴシック Light" w:hAnsi="游ゴシック Light" w:eastAsia="游ゴシック Light" w:asciiTheme="majorEastAsia" w:eastAsiaTheme="majorEastAsia" w:hAnsiTheme="majorEastAsia"/>
                <w:sz w:val="20"/>
                <w:szCs w:val="20"/>
              </w:rPr>
            </w:pPr>
            <w:r>
              <w:rPr>
                <w:rFonts w:ascii="游ゴシック Light" w:hAnsi="游ゴシック Light" w:cs="" w:hint="eastAsia" w:eastAsia="游ゴシック Light" w:asciiTheme="majorEastAsia" w:eastAsiaTheme="majorEastAsia" w:hAnsiTheme="majorEastAsia"/>
                <w:kern w:val="2"/>
                <w:sz w:val="20"/>
                <w:szCs w:val="20"/>
                <w:lang w:val="en-US" w:eastAsia="ja-JP" w:bidi="ar-SA"/>
              </w:rPr>
              <w:t>□</w:t>
            </w:r>
            <w:r>
              <w:rPr>
                <w:rFonts w:ascii="游ゴシック Light" w:hAnsi="游ゴシック Light" w:cs="" w:hint="eastAsia" w:eastAsia="游ゴシック Light" w:asciiTheme="majorEastAsia" w:eastAsiaTheme="majorEastAsia" w:hAnsiTheme="majorEastAsia"/>
                <w:kern w:val="2"/>
                <w:sz w:val="20"/>
                <w:szCs w:val="20"/>
                <w:lang w:val="en-US" w:eastAsia="ja-JP" w:bidi="ar-SA"/>
              </w:rPr>
              <w:t>扶養されていた。</w:t>
            </w:r>
          </w:p>
          <w:p>
            <w:pPr>
              <w:pStyle w:val="Normal"/>
              <w:spacing w:lineRule="atLeast" w:line="0" w:before="0" w:after="0"/>
              <w:rPr>
                <w:rFonts w:ascii="游ゴシック Light" w:hAnsi="游ゴシック Light" w:eastAsia="游ゴシック Light" w:asciiTheme="majorEastAsia" w:eastAsiaTheme="majorEastAsia" w:hAnsiTheme="majorEastAsia"/>
                <w:sz w:val="20"/>
                <w:szCs w:val="20"/>
              </w:rPr>
            </w:pPr>
            <w:r>
              <w:rPr>
                <w:rFonts w:eastAsia="游ゴシック Light" w:cs="" w:hint="eastAsia" w:ascii="游ゴシック Light" w:hAnsi="游ゴシック Light" w:asciiTheme="majorEastAsia" w:eastAsiaTheme="majorEastAsia" w:hAnsiTheme="majorEastAsia"/>
                <w:kern w:val="2"/>
                <w:sz w:val="20"/>
                <w:szCs w:val="20"/>
                <w:lang w:val="en-US" w:eastAsia="ja-JP" w:bidi="ar-SA"/>
              </w:rPr>
              <w:t>(</w:t>
            </w:r>
            <w:r>
              <w:rPr>
                <w:rFonts w:ascii="游ゴシック Light" w:hAnsi="游ゴシック Light" w:cs="" w:hint="eastAsia" w:eastAsia="游ゴシック Light" w:asciiTheme="majorEastAsia" w:eastAsiaTheme="majorEastAsia" w:hAnsiTheme="majorEastAsia"/>
                <w:kern w:val="2"/>
                <w:sz w:val="20"/>
                <w:szCs w:val="20"/>
                <w:lang w:val="en-US" w:eastAsia="ja-JP" w:bidi="ar-SA"/>
              </w:rPr>
              <w:t>扶養者名　　　　　　　</w:t>
            </w:r>
            <w:r>
              <w:rPr>
                <w:rFonts w:eastAsia="游ゴシック Light" w:cs="" w:hint="eastAsia" w:ascii="游ゴシック Light" w:hAnsi="游ゴシック Light" w:asciiTheme="majorEastAsia" w:eastAsiaTheme="majorEastAsia" w:hAnsiTheme="majorEastAsia"/>
                <w:kern w:val="2"/>
                <w:sz w:val="20"/>
                <w:szCs w:val="20"/>
                <w:lang w:val="en-US" w:eastAsia="ja-JP" w:bidi="ar-SA"/>
              </w:rPr>
              <w:t>)</w:t>
            </w:r>
          </w:p>
          <w:p>
            <w:pPr>
              <w:pStyle w:val="Normal"/>
              <w:spacing w:lineRule="atLeast" w:line="0" w:before="0" w:after="0"/>
              <w:rPr>
                <w:rFonts w:ascii="游ゴシック Light" w:hAnsi="游ゴシック Light" w:eastAsia="游ゴシック Light" w:asciiTheme="majorEastAsia" w:eastAsiaTheme="majorEastAsia" w:hAnsiTheme="majorEastAsia"/>
                <w:sz w:val="20"/>
                <w:szCs w:val="20"/>
              </w:rPr>
            </w:pPr>
            <w:r>
              <w:rPr>
                <w:rFonts w:ascii="游ゴシック Light" w:hAnsi="游ゴシック Light" w:cs="" w:hint="eastAsia" w:eastAsia="游ゴシック Light" w:asciiTheme="majorEastAsia" w:eastAsiaTheme="majorEastAsia" w:hAnsiTheme="majorEastAsia"/>
                <w:kern w:val="2"/>
                <w:sz w:val="20"/>
                <w:szCs w:val="20"/>
                <w:lang w:val="en-US" w:eastAsia="ja-JP" w:bidi="ar-SA"/>
              </w:rPr>
              <w:t>□</w:t>
            </w:r>
            <w:r>
              <w:rPr>
                <w:rFonts w:ascii="游ゴシック Light" w:hAnsi="游ゴシック Light" w:cs="" w:hint="eastAsia" w:eastAsia="游ゴシック Light" w:asciiTheme="majorEastAsia" w:eastAsiaTheme="majorEastAsia" w:hAnsiTheme="majorEastAsia"/>
                <w:kern w:val="2"/>
                <w:sz w:val="20"/>
                <w:szCs w:val="20"/>
                <w:lang w:val="en-US" w:eastAsia="ja-JP" w:bidi="ar-SA"/>
              </w:rPr>
              <w:t>海外に居住していた。</w:t>
            </w:r>
          </w:p>
          <w:p>
            <w:pPr>
              <w:pStyle w:val="Normal"/>
              <w:spacing w:lineRule="atLeast" w:line="0" w:before="0" w:after="0"/>
              <w:rPr>
                <w:rFonts w:ascii="游ゴシック Light" w:hAnsi="游ゴシック Light" w:eastAsia="游ゴシック Light" w:asciiTheme="majorEastAsia" w:eastAsiaTheme="majorEastAsia" w:hAnsiTheme="majorEastAsia"/>
                <w:sz w:val="20"/>
                <w:szCs w:val="20"/>
              </w:rPr>
            </w:pPr>
            <w:r>
              <w:rPr>
                <w:rFonts w:ascii="游ゴシック Light" w:hAnsi="游ゴシック Light" w:cs="" w:hint="eastAsia" w:eastAsia="游ゴシック Light" w:asciiTheme="majorEastAsia" w:eastAsiaTheme="majorEastAsia" w:hAnsiTheme="majorEastAsia"/>
                <w:kern w:val="2"/>
                <w:sz w:val="20"/>
                <w:szCs w:val="20"/>
                <w:lang w:val="en-US" w:eastAsia="ja-JP" w:bidi="ar-SA"/>
              </w:rPr>
              <w:t>□</w:t>
            </w:r>
            <w:r>
              <w:rPr>
                <w:rFonts w:ascii="游ゴシック Light" w:hAnsi="游ゴシック Light" w:cs="" w:hint="eastAsia" w:eastAsia="游ゴシック Light" w:asciiTheme="majorEastAsia" w:eastAsiaTheme="majorEastAsia" w:hAnsiTheme="majorEastAsia"/>
                <w:kern w:val="2"/>
                <w:sz w:val="20"/>
                <w:szCs w:val="20"/>
                <w:lang w:val="en-US" w:eastAsia="ja-JP" w:bidi="ar-SA"/>
              </w:rPr>
              <w:t>その他</w:t>
            </w:r>
          </w:p>
          <w:p>
            <w:pPr>
              <w:pStyle w:val="Normal"/>
              <w:spacing w:lineRule="atLeast" w:line="0" w:before="0" w:after="0"/>
              <w:rPr>
                <w:rFonts w:ascii="游ゴシック Light" w:hAnsi="游ゴシック Light" w:eastAsia="游ゴシック Light" w:asciiTheme="majorEastAsia" w:eastAsiaTheme="majorEastAsia" w:hAnsiTheme="majorEastAsia"/>
                <w:sz w:val="20"/>
                <w:szCs w:val="20"/>
              </w:rPr>
            </w:pPr>
            <w:r>
              <w:rPr>
                <w:rFonts w:eastAsia="游ゴシック Light" w:cs="" w:hint="eastAsia" w:ascii="游ゴシック Light" w:hAnsi="游ゴシック Light" w:asciiTheme="majorEastAsia" w:eastAsiaTheme="majorEastAsia" w:hAnsiTheme="majorEastAsia"/>
                <w:kern w:val="2"/>
                <w:sz w:val="20"/>
                <w:szCs w:val="20"/>
                <w:lang w:val="en-US" w:eastAsia="ja-JP" w:bidi="ar-SA"/>
              </w:rPr>
              <w:t>(</w:t>
            </w:r>
            <w:r>
              <w:rPr>
                <w:rFonts w:ascii="游ゴシック Light" w:hAnsi="游ゴシック Light" w:cs="" w:hint="eastAsia" w:eastAsia="游ゴシック Light" w:asciiTheme="majorEastAsia" w:eastAsiaTheme="majorEastAsia" w:hAnsiTheme="majorEastAsia"/>
                <w:kern w:val="2"/>
                <w:sz w:val="20"/>
                <w:szCs w:val="20"/>
                <w:lang w:val="en-US" w:eastAsia="ja-JP" w:bidi="ar-SA"/>
              </w:rPr>
              <w:t>　　　　　　　　　　　</w:t>
            </w:r>
            <w:r>
              <w:rPr>
                <w:rFonts w:eastAsia="游ゴシック Light" w:cs="" w:hint="eastAsia" w:ascii="游ゴシック Light" w:hAnsi="游ゴシック Light" w:asciiTheme="majorEastAsia" w:eastAsiaTheme="majorEastAsia" w:hAnsiTheme="majorEastAsia"/>
                <w:kern w:val="2"/>
                <w:sz w:val="20"/>
                <w:szCs w:val="20"/>
                <w:lang w:val="en-US" w:eastAsia="ja-JP" w:bidi="ar-SA"/>
              </w:rPr>
              <w:t>)</w:t>
            </w:r>
          </w:p>
        </w:tc>
      </w:tr>
      <w:tr>
        <w:trPr/>
        <w:tc>
          <w:tcPr>
            <w:tcW w:w="1967" w:type="dxa"/>
            <w:gridSpan w:val="2"/>
            <w:tcBorders/>
            <w:vAlign w:val="center"/>
          </w:tcPr>
          <w:p>
            <w:pPr>
              <w:pStyle w:val="Normal"/>
              <w:spacing w:lineRule="atLeast" w:line="0" w:before="0" w:after="0"/>
              <w:jc w:val="center"/>
              <w:rPr>
                <w:rFonts w:ascii="游ゴシック Light" w:hAnsi="游ゴシック Light" w:eastAsia="游ゴシック Light" w:asciiTheme="majorEastAsia" w:eastAsiaTheme="majorEastAsia" w:hAnsiTheme="majorEastAsia"/>
                <w:sz w:val="22"/>
              </w:rPr>
            </w:pPr>
            <w:r>
              <w:rPr>
                <w:rFonts w:ascii="游ゴシック Light" w:hAnsi="游ゴシック Light" w:cs="" w:hint="eastAsia" w:eastAsia="游ゴシック Light" w:asciiTheme="majorEastAsia" w:eastAsiaTheme="majorEastAsia" w:hAnsiTheme="majorEastAsia"/>
                <w:kern w:val="2"/>
                <w:sz w:val="22"/>
                <w:szCs w:val="22"/>
                <w:lang w:val="en-US" w:eastAsia="ja-JP" w:bidi="ar-SA"/>
              </w:rPr>
              <w:t>備　　考</w:t>
            </w:r>
          </w:p>
        </w:tc>
        <w:tc>
          <w:tcPr>
            <w:tcW w:w="2830" w:type="dxa"/>
            <w:tcBorders/>
          </w:tcPr>
          <w:p>
            <w:pPr>
              <w:pStyle w:val="Normal"/>
              <w:spacing w:lineRule="atLeast" w:line="0" w:before="0" w:after="0"/>
              <w:rPr>
                <w:rFonts w:ascii="游ゴシック Light" w:hAnsi="游ゴシック Light" w:eastAsia="游ゴシック Light" w:asciiTheme="majorEastAsia" w:eastAsiaTheme="majorEastAsia" w:hAnsiTheme="majorEastAsia"/>
                <w:sz w:val="20"/>
                <w:szCs w:val="20"/>
              </w:rPr>
            </w:pPr>
            <w:r>
              <w:rPr>
                <w:rFonts w:ascii="游ゴシック Light" w:hAnsi="游ゴシック Light" w:cs="" w:hint="eastAsia" w:eastAsia="游ゴシック Light" w:asciiTheme="majorEastAsia" w:eastAsiaTheme="majorEastAsia" w:hAnsiTheme="majorEastAsia"/>
                <w:kern w:val="2"/>
                <w:sz w:val="20"/>
                <w:szCs w:val="20"/>
                <w:lang w:val="en-US" w:eastAsia="ja-JP" w:bidi="ar-SA"/>
              </w:rPr>
              <w:t>□</w:t>
            </w:r>
            <w:r>
              <w:rPr>
                <w:rFonts w:ascii="游ゴシック Light" w:hAnsi="游ゴシック Light" w:cs="" w:hint="eastAsia" w:eastAsia="游ゴシック Light" w:asciiTheme="majorEastAsia" w:eastAsiaTheme="majorEastAsia" w:hAnsiTheme="majorEastAsia"/>
                <w:kern w:val="2"/>
                <w:sz w:val="20"/>
                <w:szCs w:val="20"/>
                <w:lang w:val="en-US" w:eastAsia="ja-JP" w:bidi="ar-SA"/>
              </w:rPr>
              <w:t>上記の住所と令和　年</w:t>
            </w:r>
            <w:r>
              <w:rPr>
                <w:rFonts w:eastAsia="游ゴシック Light" w:cs="" w:hint="eastAsia" w:ascii="游ゴシック Light" w:hAnsi="游ゴシック Light" w:asciiTheme="majorEastAsia" w:eastAsiaTheme="majorEastAsia" w:hAnsiTheme="majorEastAsia"/>
                <w:kern w:val="2"/>
                <w:sz w:val="20"/>
                <w:szCs w:val="20"/>
                <w:lang w:val="en-US" w:eastAsia="ja-JP" w:bidi="ar-SA"/>
              </w:rPr>
              <w:t>1</w:t>
            </w:r>
            <w:r>
              <w:rPr>
                <w:rFonts w:ascii="游ゴシック Light" w:hAnsi="游ゴシック Light" w:cs="" w:hint="eastAsia" w:eastAsia="游ゴシック Light" w:asciiTheme="majorEastAsia" w:eastAsiaTheme="majorEastAsia" w:hAnsiTheme="majorEastAsia"/>
                <w:kern w:val="2"/>
                <w:sz w:val="20"/>
                <w:szCs w:val="20"/>
                <w:lang w:val="en-US" w:eastAsia="ja-JP" w:bidi="ar-SA"/>
              </w:rPr>
              <w:t>月</w:t>
            </w:r>
            <w:r>
              <w:rPr>
                <w:rFonts w:eastAsia="游ゴシック Light" w:cs="" w:hint="eastAsia" w:ascii="游ゴシック Light" w:hAnsi="游ゴシック Light" w:asciiTheme="majorEastAsia" w:eastAsiaTheme="majorEastAsia" w:hAnsiTheme="majorEastAsia"/>
                <w:kern w:val="2"/>
                <w:sz w:val="20"/>
                <w:szCs w:val="20"/>
                <w:lang w:val="en-US" w:eastAsia="ja-JP" w:bidi="ar-SA"/>
              </w:rPr>
              <w:t>1</w:t>
            </w:r>
            <w:r>
              <w:rPr>
                <w:rFonts w:ascii="游ゴシック Light" w:hAnsi="游ゴシック Light" w:cs="" w:hint="eastAsia" w:eastAsia="游ゴシック Light" w:asciiTheme="majorEastAsia" w:eastAsiaTheme="majorEastAsia" w:hAnsiTheme="majorEastAsia"/>
                <w:kern w:val="2"/>
                <w:sz w:val="20"/>
                <w:szCs w:val="20"/>
                <w:lang w:val="en-US" w:eastAsia="ja-JP" w:bidi="ar-SA"/>
              </w:rPr>
              <w:t>日現在の住所が異なる。　□上記以外の居住地で申告している。</w:t>
            </w:r>
          </w:p>
          <w:p>
            <w:pPr>
              <w:pStyle w:val="Normal"/>
              <w:spacing w:lineRule="atLeast" w:line="0" w:before="0" w:after="0"/>
              <w:rPr>
                <w:rFonts w:ascii="游ゴシック Light" w:hAnsi="游ゴシック Light" w:eastAsia="游ゴシック Light" w:asciiTheme="majorEastAsia" w:eastAsiaTheme="majorEastAsia" w:hAnsiTheme="majorEastAsia"/>
                <w:sz w:val="20"/>
                <w:szCs w:val="20"/>
              </w:rPr>
            </w:pPr>
            <w:r>
              <w:rPr>
                <w:rFonts w:eastAsia="游ゴシック Light" w:cs="" w:hint="eastAsia" w:ascii="游ゴシック Light" w:hAnsi="游ゴシック Light" w:asciiTheme="majorEastAsia" w:eastAsiaTheme="majorEastAsia" w:hAnsiTheme="majorEastAsia"/>
                <w:kern w:val="2"/>
                <w:sz w:val="20"/>
                <w:szCs w:val="20"/>
                <w:lang w:val="en-US" w:eastAsia="ja-JP" w:bidi="ar-SA"/>
              </w:rPr>
              <w:t>(</w:t>
            </w:r>
            <w:r>
              <w:rPr>
                <w:rFonts w:ascii="游ゴシック Light" w:hAnsi="游ゴシック Light" w:cs="" w:hint="eastAsia" w:eastAsia="游ゴシック Light" w:asciiTheme="majorEastAsia" w:eastAsiaTheme="majorEastAsia" w:hAnsiTheme="majorEastAsia"/>
                <w:kern w:val="2"/>
                <w:sz w:val="20"/>
                <w:szCs w:val="20"/>
                <w:lang w:val="en-US" w:eastAsia="ja-JP" w:bidi="ar-SA"/>
              </w:rPr>
              <w:t>住所</w:t>
            </w:r>
          </w:p>
          <w:p>
            <w:pPr>
              <w:pStyle w:val="Normal"/>
              <w:spacing w:lineRule="atLeast" w:line="0" w:before="0" w:after="0"/>
              <w:rPr>
                <w:rFonts w:ascii="游ゴシック Light" w:hAnsi="游ゴシック Light" w:eastAsia="游ゴシック Light" w:asciiTheme="majorEastAsia" w:eastAsiaTheme="majorEastAsia" w:hAnsiTheme="majorEastAsia"/>
                <w:sz w:val="20"/>
                <w:szCs w:val="20"/>
              </w:rPr>
            </w:pPr>
            <w:r>
              <w:rPr>
                <w:rFonts w:ascii="游ゴシック Light" w:hAnsi="游ゴシック Light" w:cs="" w:hint="eastAsia" w:eastAsia="游ゴシック Light" w:asciiTheme="majorEastAsia" w:eastAsiaTheme="majorEastAsia" w:hAnsiTheme="majorEastAsia"/>
                <w:kern w:val="2"/>
                <w:sz w:val="20"/>
                <w:szCs w:val="20"/>
                <w:lang w:val="en-US" w:eastAsia="ja-JP" w:bidi="ar-SA"/>
              </w:rPr>
              <w:t>　　　　　　　　　　　）　　　　　　　　　　　　　　</w:t>
            </w:r>
          </w:p>
        </w:tc>
        <w:tc>
          <w:tcPr>
            <w:tcW w:w="2828" w:type="dxa"/>
            <w:tcBorders/>
          </w:tcPr>
          <w:p>
            <w:pPr>
              <w:pStyle w:val="Normal"/>
              <w:spacing w:lineRule="atLeast" w:line="0" w:before="0" w:after="0"/>
              <w:rPr>
                <w:rFonts w:ascii="游ゴシック Light" w:hAnsi="游ゴシック Light" w:eastAsia="游ゴシック Light" w:asciiTheme="majorEastAsia" w:eastAsiaTheme="majorEastAsia" w:hAnsiTheme="majorEastAsia"/>
                <w:sz w:val="20"/>
                <w:szCs w:val="20"/>
              </w:rPr>
            </w:pPr>
            <w:r>
              <w:rPr>
                <w:rFonts w:ascii="游ゴシック Light" w:hAnsi="游ゴシック Light" w:cs="" w:hint="eastAsia" w:eastAsia="游ゴシック Light" w:asciiTheme="majorEastAsia" w:eastAsiaTheme="majorEastAsia" w:hAnsiTheme="majorEastAsia"/>
                <w:kern w:val="2"/>
                <w:sz w:val="20"/>
                <w:szCs w:val="20"/>
                <w:lang w:val="en-US" w:eastAsia="ja-JP" w:bidi="ar-SA"/>
              </w:rPr>
              <w:t>□</w:t>
            </w:r>
            <w:r>
              <w:rPr>
                <w:rFonts w:ascii="游ゴシック Light" w:hAnsi="游ゴシック Light" w:cs="" w:hint="eastAsia" w:eastAsia="游ゴシック Light" w:asciiTheme="majorEastAsia" w:eastAsiaTheme="majorEastAsia" w:hAnsiTheme="majorEastAsia"/>
                <w:kern w:val="2"/>
                <w:sz w:val="20"/>
                <w:szCs w:val="20"/>
                <w:lang w:val="en-US" w:eastAsia="ja-JP" w:bidi="ar-SA"/>
              </w:rPr>
              <w:t>上記の住所と令和　年</w:t>
            </w:r>
            <w:r>
              <w:rPr>
                <w:rFonts w:eastAsia="游ゴシック Light" w:cs="" w:hint="eastAsia" w:ascii="游ゴシック Light" w:hAnsi="游ゴシック Light" w:asciiTheme="majorEastAsia" w:eastAsiaTheme="majorEastAsia" w:hAnsiTheme="majorEastAsia"/>
                <w:kern w:val="2"/>
                <w:sz w:val="20"/>
                <w:szCs w:val="20"/>
                <w:lang w:val="en-US" w:eastAsia="ja-JP" w:bidi="ar-SA"/>
              </w:rPr>
              <w:t>1</w:t>
            </w:r>
            <w:r>
              <w:rPr>
                <w:rFonts w:ascii="游ゴシック Light" w:hAnsi="游ゴシック Light" w:cs="" w:hint="eastAsia" w:eastAsia="游ゴシック Light" w:asciiTheme="majorEastAsia" w:eastAsiaTheme="majorEastAsia" w:hAnsiTheme="majorEastAsia"/>
                <w:kern w:val="2"/>
                <w:sz w:val="20"/>
                <w:szCs w:val="20"/>
                <w:lang w:val="en-US" w:eastAsia="ja-JP" w:bidi="ar-SA"/>
              </w:rPr>
              <w:t>月</w:t>
            </w:r>
            <w:r>
              <w:rPr>
                <w:rFonts w:eastAsia="游ゴシック Light" w:cs="" w:hint="eastAsia" w:ascii="游ゴシック Light" w:hAnsi="游ゴシック Light" w:asciiTheme="majorEastAsia" w:eastAsiaTheme="majorEastAsia" w:hAnsiTheme="majorEastAsia"/>
                <w:kern w:val="2"/>
                <w:sz w:val="20"/>
                <w:szCs w:val="20"/>
                <w:lang w:val="en-US" w:eastAsia="ja-JP" w:bidi="ar-SA"/>
              </w:rPr>
              <w:t>1</w:t>
            </w:r>
            <w:r>
              <w:rPr>
                <w:rFonts w:ascii="游ゴシック Light" w:hAnsi="游ゴシック Light" w:cs="" w:hint="eastAsia" w:eastAsia="游ゴシック Light" w:asciiTheme="majorEastAsia" w:eastAsiaTheme="majorEastAsia" w:hAnsiTheme="majorEastAsia"/>
                <w:kern w:val="2"/>
                <w:sz w:val="20"/>
                <w:szCs w:val="20"/>
                <w:lang w:val="en-US" w:eastAsia="ja-JP" w:bidi="ar-SA"/>
              </w:rPr>
              <w:t>日現在の住所が異なる。　□上記以外の居住地で申告している。</w:t>
            </w:r>
          </w:p>
          <w:p>
            <w:pPr>
              <w:pStyle w:val="Normal"/>
              <w:spacing w:lineRule="atLeast" w:line="0" w:before="0" w:after="0"/>
              <w:rPr>
                <w:rFonts w:ascii="游ゴシック Light" w:hAnsi="游ゴシック Light" w:eastAsia="游ゴシック Light" w:asciiTheme="majorEastAsia" w:eastAsiaTheme="majorEastAsia" w:hAnsiTheme="majorEastAsia"/>
                <w:sz w:val="20"/>
                <w:szCs w:val="20"/>
              </w:rPr>
            </w:pPr>
            <w:r>
              <w:rPr>
                <w:rFonts w:eastAsia="游ゴシック Light" w:cs="" w:hint="eastAsia" w:ascii="游ゴシック Light" w:hAnsi="游ゴシック Light" w:asciiTheme="majorEastAsia" w:eastAsiaTheme="majorEastAsia" w:hAnsiTheme="majorEastAsia"/>
                <w:kern w:val="2"/>
                <w:sz w:val="20"/>
                <w:szCs w:val="20"/>
                <w:lang w:val="en-US" w:eastAsia="ja-JP" w:bidi="ar-SA"/>
              </w:rPr>
              <w:t>(</w:t>
            </w:r>
            <w:r>
              <w:rPr>
                <w:rFonts w:ascii="游ゴシック Light" w:hAnsi="游ゴシック Light" w:cs="" w:hint="eastAsia" w:eastAsia="游ゴシック Light" w:asciiTheme="majorEastAsia" w:eastAsiaTheme="majorEastAsia" w:hAnsiTheme="majorEastAsia"/>
                <w:kern w:val="2"/>
                <w:sz w:val="20"/>
                <w:szCs w:val="20"/>
                <w:lang w:val="en-US" w:eastAsia="ja-JP" w:bidi="ar-SA"/>
              </w:rPr>
              <w:t>住所</w:t>
            </w:r>
          </w:p>
          <w:p>
            <w:pPr>
              <w:pStyle w:val="Normal"/>
              <w:spacing w:lineRule="atLeast" w:line="0" w:before="0" w:after="0"/>
              <w:rPr>
                <w:rFonts w:ascii="游ゴシック Light" w:hAnsi="游ゴシック Light" w:eastAsia="游ゴシック Light" w:asciiTheme="majorEastAsia" w:eastAsiaTheme="majorEastAsia" w:hAnsiTheme="majorEastAsia"/>
                <w:sz w:val="22"/>
              </w:rPr>
            </w:pPr>
            <w:r>
              <w:rPr>
                <w:rFonts w:ascii="游ゴシック Light" w:hAnsi="游ゴシック Light" w:cs="" w:hint="eastAsia" w:eastAsia="游ゴシック Light" w:asciiTheme="majorEastAsia" w:eastAsiaTheme="majorEastAsia" w:hAnsiTheme="majorEastAsia"/>
                <w:kern w:val="2"/>
                <w:sz w:val="20"/>
                <w:szCs w:val="20"/>
                <w:lang w:val="en-US" w:eastAsia="ja-JP" w:bidi="ar-SA"/>
              </w:rPr>
              <w:t>　　　　　　　　　　　）</w:t>
            </w:r>
            <w:r>
              <w:rPr>
                <w:rFonts w:ascii="游ゴシック Light" w:hAnsi="游ゴシック Light" w:cs="" w:hint="eastAsia" w:eastAsia="游ゴシック Light" w:asciiTheme="majorEastAsia" w:eastAsiaTheme="majorEastAsia" w:hAnsiTheme="majorEastAsia"/>
                <w:kern w:val="2"/>
                <w:sz w:val="22"/>
                <w:szCs w:val="22"/>
                <w:lang w:val="en-US" w:eastAsia="ja-JP" w:bidi="ar-SA"/>
              </w:rPr>
              <w:t>　　　　　　　　　　　　　　</w:t>
            </w:r>
          </w:p>
        </w:tc>
        <w:tc>
          <w:tcPr>
            <w:tcW w:w="2831" w:type="dxa"/>
            <w:tcBorders/>
          </w:tcPr>
          <w:p>
            <w:pPr>
              <w:pStyle w:val="Normal"/>
              <w:spacing w:lineRule="atLeast" w:line="0" w:before="0" w:after="0"/>
              <w:rPr>
                <w:rFonts w:ascii="游ゴシック Light" w:hAnsi="游ゴシック Light" w:eastAsia="游ゴシック Light" w:asciiTheme="majorEastAsia" w:eastAsiaTheme="majorEastAsia" w:hAnsiTheme="majorEastAsia"/>
                <w:sz w:val="20"/>
                <w:szCs w:val="20"/>
              </w:rPr>
            </w:pPr>
            <w:r>
              <w:rPr>
                <w:rFonts w:ascii="游ゴシック Light" w:hAnsi="游ゴシック Light" w:cs="" w:hint="eastAsia" w:eastAsia="游ゴシック Light" w:asciiTheme="majorEastAsia" w:eastAsiaTheme="majorEastAsia" w:hAnsiTheme="majorEastAsia"/>
                <w:kern w:val="2"/>
                <w:sz w:val="20"/>
                <w:szCs w:val="20"/>
                <w:lang w:val="en-US" w:eastAsia="ja-JP" w:bidi="ar-SA"/>
              </w:rPr>
              <w:t>□</w:t>
            </w:r>
            <w:r>
              <w:rPr>
                <w:rFonts w:ascii="游ゴシック Light" w:hAnsi="游ゴシック Light" w:cs="" w:hint="eastAsia" w:eastAsia="游ゴシック Light" w:asciiTheme="majorEastAsia" w:eastAsiaTheme="majorEastAsia" w:hAnsiTheme="majorEastAsia"/>
                <w:kern w:val="2"/>
                <w:sz w:val="20"/>
                <w:szCs w:val="20"/>
                <w:lang w:val="en-US" w:eastAsia="ja-JP" w:bidi="ar-SA"/>
              </w:rPr>
              <w:t>上記の住所と令和　年</w:t>
            </w:r>
            <w:r>
              <w:rPr>
                <w:rFonts w:eastAsia="游ゴシック Light" w:cs="" w:hint="eastAsia" w:ascii="游ゴシック Light" w:hAnsi="游ゴシック Light" w:asciiTheme="majorEastAsia" w:eastAsiaTheme="majorEastAsia" w:hAnsiTheme="majorEastAsia"/>
                <w:kern w:val="2"/>
                <w:sz w:val="20"/>
                <w:szCs w:val="20"/>
                <w:lang w:val="en-US" w:eastAsia="ja-JP" w:bidi="ar-SA"/>
              </w:rPr>
              <w:t>1</w:t>
            </w:r>
            <w:r>
              <w:rPr>
                <w:rFonts w:ascii="游ゴシック Light" w:hAnsi="游ゴシック Light" w:cs="" w:hint="eastAsia" w:eastAsia="游ゴシック Light" w:asciiTheme="majorEastAsia" w:eastAsiaTheme="majorEastAsia" w:hAnsiTheme="majorEastAsia"/>
                <w:kern w:val="2"/>
                <w:sz w:val="20"/>
                <w:szCs w:val="20"/>
                <w:lang w:val="en-US" w:eastAsia="ja-JP" w:bidi="ar-SA"/>
              </w:rPr>
              <w:t>月</w:t>
            </w:r>
            <w:r>
              <w:rPr>
                <w:rFonts w:eastAsia="游ゴシック Light" w:cs="" w:hint="eastAsia" w:ascii="游ゴシック Light" w:hAnsi="游ゴシック Light" w:asciiTheme="majorEastAsia" w:eastAsiaTheme="majorEastAsia" w:hAnsiTheme="majorEastAsia"/>
                <w:kern w:val="2"/>
                <w:sz w:val="20"/>
                <w:szCs w:val="20"/>
                <w:lang w:val="en-US" w:eastAsia="ja-JP" w:bidi="ar-SA"/>
              </w:rPr>
              <w:t>1</w:t>
            </w:r>
            <w:r>
              <w:rPr>
                <w:rFonts w:ascii="游ゴシック Light" w:hAnsi="游ゴシック Light" w:cs="" w:hint="eastAsia" w:eastAsia="游ゴシック Light" w:asciiTheme="majorEastAsia" w:eastAsiaTheme="majorEastAsia" w:hAnsiTheme="majorEastAsia"/>
                <w:kern w:val="2"/>
                <w:sz w:val="20"/>
                <w:szCs w:val="20"/>
                <w:lang w:val="en-US" w:eastAsia="ja-JP" w:bidi="ar-SA"/>
              </w:rPr>
              <w:t>日現在の住所が異なる　。□上記以外の居住地で申告している。</w:t>
            </w:r>
          </w:p>
          <w:p>
            <w:pPr>
              <w:pStyle w:val="Normal"/>
              <w:spacing w:lineRule="atLeast" w:line="0" w:before="0" w:after="0"/>
              <w:rPr>
                <w:rFonts w:ascii="游ゴシック Light" w:hAnsi="游ゴシック Light" w:eastAsia="游ゴシック Light" w:asciiTheme="majorEastAsia" w:eastAsiaTheme="majorEastAsia" w:hAnsiTheme="majorEastAsia"/>
                <w:sz w:val="20"/>
                <w:szCs w:val="20"/>
              </w:rPr>
            </w:pPr>
            <w:r>
              <w:rPr>
                <w:rFonts w:eastAsia="游ゴシック Light" w:cs="" w:hint="eastAsia" w:ascii="游ゴシック Light" w:hAnsi="游ゴシック Light" w:asciiTheme="majorEastAsia" w:eastAsiaTheme="majorEastAsia" w:hAnsiTheme="majorEastAsia"/>
                <w:kern w:val="2"/>
                <w:sz w:val="20"/>
                <w:szCs w:val="20"/>
                <w:lang w:val="en-US" w:eastAsia="ja-JP" w:bidi="ar-SA"/>
              </w:rPr>
              <w:t>(</w:t>
            </w:r>
            <w:r>
              <w:rPr>
                <w:rFonts w:ascii="游ゴシック Light" w:hAnsi="游ゴシック Light" w:cs="" w:hint="eastAsia" w:eastAsia="游ゴシック Light" w:asciiTheme="majorEastAsia" w:eastAsiaTheme="majorEastAsia" w:hAnsiTheme="majorEastAsia"/>
                <w:kern w:val="2"/>
                <w:sz w:val="20"/>
                <w:szCs w:val="20"/>
                <w:lang w:val="en-US" w:eastAsia="ja-JP" w:bidi="ar-SA"/>
              </w:rPr>
              <w:t>住所</w:t>
            </w:r>
          </w:p>
          <w:p>
            <w:pPr>
              <w:pStyle w:val="Normal"/>
              <w:spacing w:lineRule="atLeast" w:line="0" w:before="0" w:after="0"/>
              <w:rPr>
                <w:rFonts w:ascii="游ゴシック Light" w:hAnsi="游ゴシック Light" w:eastAsia="游ゴシック Light" w:asciiTheme="majorEastAsia" w:eastAsiaTheme="majorEastAsia" w:hAnsiTheme="majorEastAsia"/>
                <w:sz w:val="22"/>
              </w:rPr>
            </w:pPr>
            <w:r>
              <w:rPr>
                <w:rFonts w:ascii="游ゴシック Light" w:hAnsi="游ゴシック Light" w:cs="" w:hint="eastAsia" w:eastAsia="游ゴシック Light" w:asciiTheme="majorEastAsia" w:eastAsiaTheme="majorEastAsia" w:hAnsiTheme="majorEastAsia"/>
                <w:kern w:val="2"/>
                <w:sz w:val="20"/>
                <w:szCs w:val="20"/>
                <w:lang w:val="en-US" w:eastAsia="ja-JP" w:bidi="ar-SA"/>
              </w:rPr>
              <w:t>　　　　　　　　　　　）</w:t>
            </w:r>
            <w:r>
              <w:rPr>
                <w:rFonts w:ascii="游ゴシック Light" w:hAnsi="游ゴシック Light" w:cs="" w:hint="eastAsia" w:eastAsia="游ゴシック Light" w:asciiTheme="majorEastAsia" w:eastAsiaTheme="majorEastAsia" w:hAnsiTheme="majorEastAsia"/>
                <w:kern w:val="2"/>
                <w:sz w:val="22"/>
                <w:szCs w:val="22"/>
                <w:lang w:val="en-US" w:eastAsia="ja-JP" w:bidi="ar-SA"/>
              </w:rPr>
              <w:t>　　　　　　　　　　　　　　</w:t>
            </w:r>
          </w:p>
        </w:tc>
      </w:tr>
    </w:tbl>
    <w:p>
      <w:pPr>
        <w:pStyle w:val="Normal"/>
        <w:spacing w:lineRule="atLeast" w:line="0"/>
        <w:ind w:firstLineChars="100"/>
        <w:rPr>
          <w:rFonts w:ascii="游ゴシック Light" w:hAnsi="游ゴシック Light" w:eastAsia="游ゴシック Light" w:asciiTheme="majorEastAsia" w:eastAsiaTheme="majorEastAsia" w:hAnsiTheme="majorEastAsia"/>
          <w:sz w:val="22"/>
        </w:rPr>
      </w:pPr>
      <w:r>
        <w:rPr>
          <w:rFonts w:ascii="游ゴシック Light" w:hAnsi="游ゴシック Light" w:hint="eastAsia" w:eastAsia="游ゴシック Light" w:asciiTheme="majorEastAsia" w:eastAsiaTheme="majorEastAsia" w:hAnsiTheme="majorEastAsia"/>
          <w:sz w:val="22"/>
        </w:rPr>
        <w:t>この申告書は、国民健康保険法第１１３条及び羽曳野市国民健康保険条例第２６条の２の規定により提出していただくものです。また、この申告の内容は後期高齢者医療保険料の賦課資料となる場合があります。</w:t>
      </w:r>
    </w:p>
    <w:p>
      <w:pPr>
        <w:pStyle w:val="Normal"/>
        <w:spacing w:lineRule="atLeast" w:line="0"/>
        <w:ind w:firstLineChars="100"/>
        <w:rPr>
          <w:rFonts w:ascii="游ゴシック Light" w:hAnsi="游ゴシック Light" w:eastAsia="游ゴシック Light" w:asciiTheme="majorEastAsia" w:eastAsiaTheme="majorEastAsia" w:hAnsiTheme="majorEastAsia"/>
          <w:sz w:val="22"/>
        </w:rPr>
      </w:pPr>
      <w:r>
        <w:rPr>
          <w:rFonts w:ascii="游ゴシック Light" w:hAnsi="游ゴシック Light" w:hint="eastAsia" w:eastAsia="游ゴシック Light" w:asciiTheme="majorEastAsia" w:eastAsiaTheme="majorEastAsia" w:hAnsiTheme="majorEastAsia"/>
          <w:b/>
          <w:sz w:val="22"/>
          <w:u w:val="single"/>
        </w:rPr>
        <w:t>この申告書は税法上の申告ではありません。一定以上の給与収入（例：令和８年度では１０７万円を超える場合）または自営業や土地売却等の収入がある場合、非課税証明書等の所得に関する証明書が必要な場合は税法上の申告が必要です。</w:t>
      </w:r>
    </w:p>
    <w:p>
      <w:pPr>
        <w:pStyle w:val="Normal"/>
        <w:spacing w:lineRule="atLeast" w:line="0"/>
        <w:rPr>
          <w:rFonts w:ascii="游ゴシック Light" w:hAnsi="游ゴシック Light" w:eastAsia="游ゴシック Light" w:asciiTheme="majorEastAsia" w:eastAsiaTheme="majorEastAsia" w:hAnsiTheme="majorEastAsia"/>
          <w:sz w:val="22"/>
        </w:rPr>
      </w:pPr>
      <w:r>
        <w:rPr>
          <w:rFonts w:ascii="游ゴシック Light" w:hAnsi="游ゴシック Light" w:hint="eastAsia" w:eastAsia="游ゴシック Light" w:asciiTheme="majorEastAsia" w:eastAsiaTheme="majorEastAsia" w:hAnsiTheme="majorEastAsia"/>
          <w:sz w:val="22"/>
        </w:rPr>
        <w:t>※</w:t>
      </w:r>
      <w:r>
        <w:rPr>
          <w:rFonts w:ascii="游ゴシック Light" w:hAnsi="游ゴシック Light" w:hint="eastAsia" w:eastAsia="游ゴシック Light" w:asciiTheme="majorEastAsia" w:eastAsiaTheme="majorEastAsia" w:hAnsiTheme="majorEastAsia"/>
          <w:sz w:val="22"/>
        </w:rPr>
        <w:t>給与収入額、年金収入額とは、所得税法に規定する必要経費や各種控除を差し引く前の収入額のことです。</w:t>
      </w:r>
    </w:p>
    <w:p>
      <w:pPr>
        <w:pStyle w:val="Normal"/>
        <w:spacing w:lineRule="atLeast" w:line="0"/>
        <w:rPr>
          <w:rFonts w:ascii="游ゴシック Light" w:hAnsi="游ゴシック Light" w:eastAsia="游ゴシック Light" w:asciiTheme="majorEastAsia" w:eastAsiaTheme="majorEastAsia" w:hAnsiTheme="majorEastAsia"/>
          <w:sz w:val="22"/>
        </w:rPr>
      </w:pPr>
      <w:r>
        <w:rPr>
          <w:rFonts w:ascii="游ゴシック Light" w:hAnsi="游ゴシック Light" w:hint="eastAsia" w:eastAsia="游ゴシック Light" w:asciiTheme="majorEastAsia" w:eastAsiaTheme="majorEastAsia" w:hAnsiTheme="majorEastAsia"/>
          <w:sz w:val="22"/>
        </w:rPr>
        <w:t>※</w:t>
      </w:r>
      <w:r>
        <w:rPr>
          <w:rFonts w:ascii="游ゴシック Light" w:hAnsi="游ゴシック Light" w:hint="eastAsia" w:eastAsia="游ゴシック Light" w:asciiTheme="majorEastAsia" w:eastAsiaTheme="majorEastAsia" w:hAnsiTheme="majorEastAsia"/>
          <w:sz w:val="22"/>
        </w:rPr>
        <w:t>税法上の申告とは、税務署で行う確定申告または市役所で行う市府民税申告を指します。</w:t>
      </w:r>
    </w:p>
    <w:tbl>
      <w:tblPr>
        <w:tblStyle w:val="a3"/>
        <w:tblW w:w="10454" w:type="dxa"/>
        <w:jc w:val="start"/>
        <w:tblInd w:w="0" w:type="dxa"/>
        <w:tblLayout w:type="fixed"/>
        <w:tblCellMar>
          <w:top w:w="0" w:type="dxa"/>
          <w:start w:w="108" w:type="dxa"/>
          <w:bottom w:w="0" w:type="dxa"/>
          <w:end w:w="108" w:type="dxa"/>
        </w:tblCellMar>
        <w:tblLook w:firstRow="1" w:noVBand="1" w:lastRow="0" w:firstColumn="1" w:lastColumn="0" w:noHBand="0" w:val="04a0"/>
      </w:tblPr>
      <w:tblGrid>
        <w:gridCol w:w="1416"/>
        <w:gridCol w:w="1422"/>
        <w:gridCol w:w="7616"/>
      </w:tblGrid>
      <w:tr>
        <w:trPr>
          <w:trHeight w:val="217" w:hRule="atLeast"/>
        </w:trPr>
        <w:tc>
          <w:tcPr>
            <w:tcW w:w="1416" w:type="dxa"/>
            <w:tcBorders/>
          </w:tcPr>
          <w:p>
            <w:pPr>
              <w:pStyle w:val="Normal"/>
              <w:spacing w:lineRule="atLeast" w:line="0" w:before="0" w:after="0"/>
              <w:jc w:val="center"/>
              <w:rPr>
                <w:rFonts w:ascii="游ゴシック Light" w:hAnsi="游ゴシック Light" w:eastAsia="游ゴシック Light" w:asciiTheme="majorEastAsia" w:eastAsiaTheme="majorEastAsia" w:hAnsiTheme="majorEastAsia"/>
                <w:szCs w:val="21"/>
              </w:rPr>
            </w:pPr>
            <w:r>
              <w:rPr>
                <w:rFonts w:ascii="游ゴシック Light" w:hAnsi="游ゴシック Light" w:cs="" w:hint="eastAsia" w:eastAsia="游ゴシック Light" w:asciiTheme="majorEastAsia" w:eastAsiaTheme="majorEastAsia" w:hAnsiTheme="majorEastAsia"/>
                <w:kern w:val="2"/>
                <w:sz w:val="21"/>
                <w:szCs w:val="21"/>
                <w:lang w:val="en-US" w:eastAsia="ja-JP" w:bidi="ar-SA"/>
              </w:rPr>
              <w:t>受付者</w:t>
            </w:r>
          </w:p>
        </w:tc>
        <w:tc>
          <w:tcPr>
            <w:tcW w:w="1422" w:type="dxa"/>
            <w:tcBorders/>
          </w:tcPr>
          <w:p>
            <w:pPr>
              <w:pStyle w:val="Normal"/>
              <w:spacing w:lineRule="atLeast" w:line="0" w:before="0" w:after="0"/>
              <w:jc w:val="center"/>
              <w:rPr>
                <w:rFonts w:ascii="游ゴシック Light" w:hAnsi="游ゴシック Light" w:eastAsia="游ゴシック Light" w:asciiTheme="majorEastAsia" w:eastAsiaTheme="majorEastAsia" w:hAnsiTheme="majorEastAsia"/>
                <w:szCs w:val="21"/>
              </w:rPr>
            </w:pPr>
            <w:r>
              <w:rPr>
                <w:rFonts w:ascii="游ゴシック Light" w:hAnsi="游ゴシック Light" w:cs="" w:hint="eastAsia" w:eastAsia="游ゴシック Light" w:asciiTheme="majorEastAsia" w:eastAsiaTheme="majorEastAsia" w:hAnsiTheme="majorEastAsia"/>
                <w:kern w:val="2"/>
                <w:sz w:val="21"/>
                <w:szCs w:val="21"/>
                <w:lang w:val="en-US" w:eastAsia="ja-JP" w:bidi="ar-SA"/>
              </w:rPr>
              <w:t>入力印</w:t>
            </w:r>
          </w:p>
        </w:tc>
        <w:tc>
          <w:tcPr>
            <w:tcW w:w="7616" w:type="dxa"/>
            <w:tcBorders/>
          </w:tcPr>
          <w:p>
            <w:pPr>
              <w:pStyle w:val="Normal"/>
              <w:spacing w:lineRule="atLeast" w:line="0" w:before="0" w:after="0"/>
              <w:jc w:val="center"/>
              <w:rPr>
                <w:rFonts w:ascii="游ゴシック Light" w:hAnsi="游ゴシック Light" w:eastAsia="游ゴシック Light" w:asciiTheme="majorEastAsia" w:eastAsiaTheme="majorEastAsia" w:hAnsiTheme="majorEastAsia"/>
                <w:szCs w:val="21"/>
              </w:rPr>
            </w:pPr>
            <w:r>
              <w:rPr>
                <w:rFonts w:ascii="游ゴシック Light" w:hAnsi="游ゴシック Light" w:cs="" w:hint="eastAsia" w:eastAsia="游ゴシック Light" w:asciiTheme="majorEastAsia" w:eastAsiaTheme="majorEastAsia" w:hAnsiTheme="majorEastAsia"/>
                <w:kern w:val="2"/>
                <w:sz w:val="21"/>
                <w:szCs w:val="21"/>
                <w:lang w:val="en-US" w:eastAsia="ja-JP" w:bidi="ar-SA"/>
              </w:rPr>
              <w:t>備考欄</w:t>
            </w:r>
          </w:p>
        </w:tc>
      </w:tr>
      <w:tr>
        <w:trPr>
          <w:trHeight w:val="1088" w:hRule="atLeast"/>
        </w:trPr>
        <w:tc>
          <w:tcPr>
            <w:tcW w:w="1416" w:type="dxa"/>
            <w:tcBorders/>
          </w:tcPr>
          <w:p>
            <w:pPr>
              <w:pStyle w:val="Normal"/>
              <w:spacing w:lineRule="atLeast" w:line="0" w:before="0" w:after="0"/>
              <w:rPr>
                <w:rFonts w:ascii="游ゴシック Light" w:hAnsi="游ゴシック Light" w:eastAsia="游ゴシック Light" w:asciiTheme="majorEastAsia" w:eastAsiaTheme="majorEastAsia" w:hAnsiTheme="majorEastAsia"/>
                <w:sz w:val="22"/>
              </w:rPr>
            </w:pPr>
            <w:r>
              <w:rPr>
                <w:rFonts w:eastAsia="游ゴシック Light" w:cs="" w:eastAsiaTheme="majorEastAsia" w:ascii="游ゴシック Light" w:hAnsi="游ゴシック Light"/>
                <w:kern w:val="2"/>
                <w:sz w:val="22"/>
                <w:szCs w:val="22"/>
                <w:lang w:val="en-US" w:eastAsia="ja-JP" w:bidi="ar-SA"/>
              </w:rPr>
            </w:r>
          </w:p>
        </w:tc>
        <w:tc>
          <w:tcPr>
            <w:tcW w:w="1422" w:type="dxa"/>
            <w:tcBorders/>
          </w:tcPr>
          <w:p>
            <w:pPr>
              <w:pStyle w:val="Normal"/>
              <w:spacing w:lineRule="atLeast" w:line="0" w:before="0" w:after="0"/>
              <w:rPr>
                <w:rFonts w:ascii="游ゴシック Light" w:hAnsi="游ゴシック Light" w:eastAsia="游ゴシック Light" w:asciiTheme="majorEastAsia" w:eastAsiaTheme="majorEastAsia" w:hAnsiTheme="majorEastAsia"/>
                <w:sz w:val="22"/>
              </w:rPr>
            </w:pPr>
            <w:r>
              <w:rPr>
                <w:rFonts w:eastAsia="游ゴシック Light" w:cs="" w:eastAsiaTheme="majorEastAsia" w:ascii="游ゴシック Light" w:hAnsi="游ゴシック Light"/>
                <w:kern w:val="2"/>
                <w:sz w:val="22"/>
                <w:szCs w:val="22"/>
                <w:lang w:val="en-US" w:eastAsia="ja-JP" w:bidi="ar-SA"/>
              </w:rPr>
            </w:r>
          </w:p>
        </w:tc>
        <w:tc>
          <w:tcPr>
            <w:tcW w:w="7616" w:type="dxa"/>
            <w:tcBorders/>
          </w:tcPr>
          <w:p>
            <w:pPr>
              <w:pStyle w:val="Normal"/>
              <w:spacing w:lineRule="atLeast" w:line="0" w:before="0" w:after="0"/>
              <w:rPr>
                <w:rFonts w:ascii="游ゴシック Light" w:hAnsi="游ゴシック Light" w:eastAsia="游ゴシック Light" w:asciiTheme="majorEastAsia" w:eastAsiaTheme="majorEastAsia" w:hAnsiTheme="majorEastAsia"/>
                <w:sz w:val="22"/>
              </w:rPr>
            </w:pPr>
            <w:r>
              <w:rPr>
                <w:rFonts w:eastAsia="游ゴシック Light" w:cs="" w:eastAsiaTheme="majorEastAsia" w:ascii="游ゴシック Light" w:hAnsi="游ゴシック Light"/>
                <w:kern w:val="2"/>
                <w:sz w:val="22"/>
                <w:szCs w:val="22"/>
                <w:lang w:val="en-US" w:eastAsia="ja-JP" w:bidi="ar-SA"/>
              </w:rPr>
            </w:r>
          </w:p>
        </w:tc>
      </w:tr>
    </w:tbl>
    <w:p>
      <w:pPr>
        <w:pStyle w:val="Normal"/>
        <w:spacing w:lineRule="atLeast" w:line="0"/>
        <w:rPr>
          <w:rFonts w:ascii="游ゴシック Light" w:hAnsi="游ゴシック Light" w:eastAsia="游ゴシック Light" w:asciiTheme="majorEastAsia" w:eastAsiaTheme="majorEastAsia" w:hAnsiTheme="majorEastAsia"/>
          <w:sz w:val="22"/>
        </w:rPr>
      </w:pPr>
      <w:r>
        <w:rPr>
          <w:rFonts w:eastAsia="游ゴシック Light" w:eastAsiaTheme="majorEastAsia" w:ascii="游ゴシック Light" w:hAnsi="游ゴシック Light"/>
          <w:sz w:val="22"/>
        </w:rPr>
      </w:r>
    </w:p>
    <w:sectPr>
      <w:type w:val="nextPage"/>
      <w:pgSz w:w="11906" w:h="16838"/>
      <w:pgMar w:left="720" w:right="720" w:gutter="0" w:header="0" w:top="397" w:footer="0" w:bottom="340"/>
      <w:pgNumType w:fmt="decimal"/>
      <w:formProt w:val="false"/>
      <w:textDirection w:val="lrTb"/>
      <w:docGrid w:type="lines"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80"/>
    <w:family w:val="roman"/>
    <w:pitch w:val="variable"/>
  </w:font>
  <w:font w:name="游明朝">
    <w:charset w:val="80"/>
    <w:family w:val="roman"/>
    <w:pitch w:val="variable"/>
  </w:font>
  <w:font w:name="游ゴシック Light">
    <w:charset w:val="80"/>
    <w:family w:val="roman"/>
    <w:pitch w:val="variable"/>
  </w:font>
  <w:font w:name="Liberation Sans">
    <w:altName w:val="Arial"/>
    <w:charset w:val="80"/>
    <w:family w:val="swiss"/>
    <w:pitch w:val="variable"/>
  </w:font>
</w:fonts>
</file>

<file path=word/settings.xml><?xml version="1.0" encoding="utf-8"?>
<w:settings xmlns:w="http://schemas.openxmlformats.org/wordprocessingml/2006/main">
  <w:zoom w:percent="100"/>
  <w:defaultTabStop w:val="840"/>
  <w:autoHyphenation w:val="true"/>
  <w:hyphenationZone w:val="0"/>
  <w:compat>
    <w:balanceSingleByteDoubleByteWidth/>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en-US" w:eastAsia="ja-JP"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游明朝" w:hAnsi="游明朝" w:eastAsia="游明朝" w:cs="" w:asciiTheme="minorHAnsi" w:cstheme="minorBidi" w:eastAsiaTheme="minorEastAsia" w:hAnsiTheme="minorHAnsi"/>
        <w:kern w:val="2"/>
        <w:sz w:val="21"/>
        <w:szCs w:val="22"/>
        <w:lang w:val="en-US" w:eastAsia="ja-JP"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val="false"/>
      <w:bidi w:val="0"/>
      <w:spacing w:before="0" w:after="0"/>
      <w:jc w:val="both"/>
    </w:pPr>
    <w:rPr>
      <w:rFonts w:ascii="游明朝" w:hAnsi="游明朝" w:eastAsia="游明朝" w:cs="" w:asciiTheme="minorHAnsi" w:cstheme="minorBidi" w:eastAsiaTheme="minorEastAsia" w:hAnsiTheme="minorHAnsi"/>
      <w:color w:val="auto"/>
      <w:kern w:val="2"/>
      <w:sz w:val="21"/>
      <w:szCs w:val="22"/>
      <w:lang w:val="en-US" w:eastAsia="ja-JP" w:bidi="ar-SA"/>
    </w:rPr>
  </w:style>
  <w:style w:type="character" w:styleId="DefaultParagraphFont" w:default="1">
    <w:name w:val="Default Paragraph Font"/>
    <w:uiPriority w:val="1"/>
    <w:semiHidden/>
    <w:unhideWhenUsed/>
    <w:qFormat/>
    <w:rPr/>
  </w:style>
  <w:style w:type="character" w:styleId="Style14" w:customStyle="1">
    <w:name w:val="吹き出し (文字)"/>
    <w:basedOn w:val="DefaultParagraphFont"/>
    <w:link w:val="BalloonText"/>
    <w:uiPriority w:val="99"/>
    <w:semiHidden/>
    <w:qFormat/>
    <w:rsid w:val="00bc6c8f"/>
    <w:rPr>
      <w:rFonts w:ascii="游ゴシック Light" w:hAnsi="游ゴシック Light" w:eastAsia="游ゴシック Light" w:cs="" w:asciiTheme="majorHAnsi" w:cstheme="majorBidi" w:eastAsiaTheme="majorEastAsia" w:hAnsiTheme="majorHAnsi"/>
      <w:sz w:val="18"/>
      <w:szCs w:val="18"/>
    </w:rPr>
  </w:style>
  <w:style w:type="character" w:styleId="Style15" w:customStyle="1">
    <w:name w:val="ヘッダー (文字)"/>
    <w:basedOn w:val="DefaultParagraphFont"/>
    <w:uiPriority w:val="99"/>
    <w:qFormat/>
    <w:rsid w:val="000200a1"/>
    <w:rPr/>
  </w:style>
  <w:style w:type="character" w:styleId="Style16" w:customStyle="1">
    <w:name w:val="フッター (文字)"/>
    <w:basedOn w:val="DefaultParagraphFont"/>
    <w:uiPriority w:val="99"/>
    <w:qFormat/>
    <w:rsid w:val="000200a1"/>
    <w:rPr/>
  </w:style>
  <w:style w:type="paragraph" w:styleId="Style17">
    <w:name w:val="見出し"/>
    <w:basedOn w:val="Normal"/>
    <w:next w:val="BodyText"/>
    <w:qFormat/>
    <w:pPr>
      <w:keepNext w:val="true"/>
      <w:spacing w:before="240" w:after="120"/>
    </w:pPr>
    <w:rPr>
      <w:rFonts w:ascii="Liberation Sans" w:hAnsi="Liberation Sans" w:eastAsia="Noto Sans JP"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Style18">
    <w:name w:val="索引"/>
    <w:basedOn w:val="Normal"/>
    <w:qFormat/>
    <w:pPr>
      <w:suppressLineNumbers/>
    </w:pPr>
    <w:rPr>
      <w:rFonts w:cs="Arial"/>
    </w:rPr>
  </w:style>
  <w:style w:type="paragraph" w:styleId="BalloonText">
    <w:name w:val="Balloon Text"/>
    <w:basedOn w:val="Normal"/>
    <w:link w:val="Style14"/>
    <w:uiPriority w:val="99"/>
    <w:semiHidden/>
    <w:unhideWhenUsed/>
    <w:qFormat/>
    <w:rsid w:val="00bc6c8f"/>
    <w:pPr/>
    <w:rPr>
      <w:rFonts w:ascii="游ゴシック Light" w:hAnsi="游ゴシック Light" w:eastAsia="游ゴシック Light" w:cs="" w:asciiTheme="majorHAnsi" w:cstheme="majorBidi" w:eastAsiaTheme="majorEastAsia" w:hAnsiTheme="majorHAnsi"/>
      <w:sz w:val="18"/>
      <w:szCs w:val="18"/>
    </w:rPr>
  </w:style>
  <w:style w:type="paragraph" w:styleId="Style19">
    <w:name w:val="ヘッダーとフッター"/>
    <w:basedOn w:val="Normal"/>
    <w:qFormat/>
    <w:pPr/>
    <w:rPr/>
  </w:style>
  <w:style w:type="paragraph" w:styleId="Header">
    <w:name w:val="header"/>
    <w:basedOn w:val="Normal"/>
    <w:link w:val="Style15"/>
    <w:uiPriority w:val="99"/>
    <w:unhideWhenUsed/>
    <w:rsid w:val="000200a1"/>
    <w:pPr>
      <w:tabs>
        <w:tab w:val="clear" w:pos="840"/>
        <w:tab w:val="center" w:pos="4252" w:leader="none"/>
        <w:tab w:val="right" w:pos="8504" w:leader="none"/>
      </w:tabs>
      <w:snapToGrid w:val="false"/>
    </w:pPr>
    <w:rPr/>
  </w:style>
  <w:style w:type="paragraph" w:styleId="Footer">
    <w:name w:val="footer"/>
    <w:basedOn w:val="Normal"/>
    <w:link w:val="Style16"/>
    <w:uiPriority w:val="99"/>
    <w:unhideWhenUsed/>
    <w:rsid w:val="000200a1"/>
    <w:pPr>
      <w:tabs>
        <w:tab w:val="clear" w:pos="840"/>
        <w:tab w:val="center" w:pos="4252" w:leader="none"/>
        <w:tab w:val="right" w:pos="8504" w:leader="none"/>
      </w:tabs>
      <w:snapToGrid w:val="false"/>
    </w:pPr>
    <w:rPr/>
  </w:style>
  <w:style w:type="numbering" w:styleId="Style20" w:default="1">
    <w:name w:val="記号なし"/>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3">
    <w:name w:val="Table Grid"/>
    <w:basedOn w:val="a1"/>
    <w:uiPriority w:val="39"/>
    <w:rsid w:val="003b1641"/>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Office テーマ">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pitchFamily="0" charset="1"/>
        <a:ea typeface=""/>
        <a:cs typeface=""/>
      </a:majorFont>
      <a:minorFont>
        <a:latin typeface="游明朝"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FE6A51-0B9F-4734-BE83-DB7663E210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Application>LibreOffice/26.2.0.3$Windows_X86_64 LibreOffice_project/620$Build-3</Application>
  <AppVersion>15.0000</AppVersion>
  <Pages>2</Pages>
  <Words>831</Words>
  <Characters>831</Characters>
  <CharactersWithSpaces>1143</CharactersWithSpaces>
  <Paragraphs>79</Paragraphs>
  <Company>羽曳野市役所</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2026-05-25T10:30:00Z</dcterms:created>
  <dc:creator>大岩　慶子</dc:creator>
  <dc:description/>
  <dc:language>ja-JP</dc:language>
  <cp:lastModifiedBy>test</cp:lastModifiedBy>
  <cp:lastPrinted>2020-04-15T00:56:00Z</cp:lastPrinted>
  <dcterms:modified xsi:type="dcterms:W3CDTF">2026-05-25T10:30:00Z</dcterms:modified>
  <cp:revision>2</cp:revision>
  <dc:subject/>
  <dc:title/>
</cp:coreProperties>
</file>

<file path=docProps/custom.xml><?xml version="1.0" encoding="utf-8"?>
<Properties xmlns="http://schemas.openxmlformats.org/officeDocument/2006/custom-properties" xmlns:vt="http://schemas.openxmlformats.org/officeDocument/2006/docPropsVTypes"/>
</file>