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rPr>
          <w:rFonts w:ascii="ＭＳ 明朝" w:hAnsi="ＭＳ 明朝"/>
        </w:rPr>
      </w:pPr>
      <w:bookmarkStart w:id="0" w:name="_GoBack"/>
      <w:bookmarkEnd w:id="0"/>
      <w:r w:rsidRPr="00251BE2">
        <w:rPr>
          <w:rFonts w:ascii="ＭＳ 明朝" w:hAnsi="ＭＳ 明朝" w:cs="ＭＳ ゴシック" w:hint="eastAsia"/>
          <w:sz w:val="24"/>
        </w:rPr>
        <w:t>（様式－５－１）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　年　　月　　日</w:t>
      </w: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8"/>
          <w:szCs w:val="28"/>
        </w:rPr>
        <w:t>開発行為実績調書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  <w:szCs w:val="28"/>
        </w:rPr>
      </w:pP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 w:rsidP="00DD7AD6">
      <w:pPr>
        <w:ind w:firstLineChars="100" w:firstLine="240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当団体が行った都市計画法施行規則第13条の3第1号に該当する開発行為は以下のとおりです。</w:t>
      </w:r>
    </w:p>
    <w:p w:rsidR="00B312E0" w:rsidRPr="00251BE2" w:rsidRDefault="00B312E0">
      <w:pPr>
        <w:rPr>
          <w:rFonts w:ascii="ＭＳ 明朝" w:hAnsi="ＭＳ 明朝" w:cs="ＭＳ ゴシック" w:hint="eastAsia"/>
          <w:sz w:val="22"/>
          <w:szCs w:val="22"/>
        </w:rPr>
      </w:pPr>
    </w:p>
    <w:tbl>
      <w:tblPr>
        <w:tblW w:w="0" w:type="auto"/>
        <w:tblInd w:w="-293" w:type="dxa"/>
        <w:tblLayout w:type="fixed"/>
        <w:tblLook w:val="0000" w:firstRow="0" w:lastRow="0" w:firstColumn="0" w:lastColumn="0" w:noHBand="0" w:noVBand="0"/>
      </w:tblPr>
      <w:tblGrid>
        <w:gridCol w:w="4257"/>
        <w:gridCol w:w="5356"/>
      </w:tblGrid>
      <w:tr w:rsidR="00B312E0" w:rsidRPr="00251BE2">
        <w:trPr>
          <w:trHeight w:val="81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開発行為の根拠法令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B312E0" w:rsidRPr="00251BE2">
        <w:trPr>
          <w:trHeight w:val="330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numPr>
                <w:ilvl w:val="0"/>
                <w:numId w:val="5"/>
              </w:numPr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都市計画法第29条第1項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・都市計画法第47条に基づく開発登録簿の写し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6055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numPr>
                <w:ilvl w:val="0"/>
                <w:numId w:val="5"/>
              </w:numPr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都市計画法第29条第1項第　　号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・事業名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ind w:left="3120" w:hanging="3120"/>
              <w:jc w:val="left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事業）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・区域面積</w:t>
            </w: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ha）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・事業の施行、完了について、認可、承認を受けたこと又は公有水面の埋立て、竣功について、免許、認可を受けたことを証する書面の写し</w:t>
            </w:r>
          </w:p>
        </w:tc>
      </w:tr>
    </w:tbl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注）過去10年間に実績のある開発行為（0.5ha以上のものに限る）について、該当するものにチェックし、必要事項を記入の上、書類を添付すること。</w:t>
      </w:r>
    </w:p>
    <w:p w:rsidR="00333EDF" w:rsidRPr="0077674B" w:rsidRDefault="00333EDF" w:rsidP="00EB6FE9">
      <w:pPr>
        <w:pStyle w:val="11"/>
        <w:jc w:val="both"/>
        <w:rPr>
          <w:rFonts w:ascii="ＭＳ 明朝" w:hAnsi="ＭＳ 明朝" w:hint="eastAsia"/>
        </w:rPr>
      </w:pPr>
    </w:p>
    <w:sectPr w:rsidR="00333EDF" w:rsidRPr="0077674B" w:rsidSect="00BF1A86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AD" w:rsidRDefault="004C68AD">
      <w:r>
        <w:separator/>
      </w:r>
    </w:p>
  </w:endnote>
  <w:endnote w:type="continuationSeparator" w:id="0">
    <w:p w:rsidR="004C68AD" w:rsidRDefault="004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AD" w:rsidRDefault="004C68AD">
      <w:r>
        <w:separator/>
      </w:r>
    </w:p>
  </w:footnote>
  <w:footnote w:type="continuationSeparator" w:id="0">
    <w:p w:rsidR="004C68AD" w:rsidRDefault="004C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4144A7"/>
    <w:rsid w:val="00447FB6"/>
    <w:rsid w:val="00476563"/>
    <w:rsid w:val="004C68AD"/>
    <w:rsid w:val="004F46BF"/>
    <w:rsid w:val="00510639"/>
    <w:rsid w:val="00511E27"/>
    <w:rsid w:val="00517CE5"/>
    <w:rsid w:val="006232E9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BF1A86"/>
    <w:rsid w:val="00C17A95"/>
    <w:rsid w:val="00C26531"/>
    <w:rsid w:val="00C867D7"/>
    <w:rsid w:val="00CB080C"/>
    <w:rsid w:val="00DD7AD6"/>
    <w:rsid w:val="00DE52DE"/>
    <w:rsid w:val="00DF33C9"/>
    <w:rsid w:val="00DF4DBC"/>
    <w:rsid w:val="00E901DB"/>
    <w:rsid w:val="00EA79E8"/>
    <w:rsid w:val="00EB6FE9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03CFD1-A625-4946-B7FF-4A22D53E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90A8-4DEE-418C-800D-3FF57842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2021-12-07T00:25:00Z</dcterms:created>
  <dcterms:modified xsi:type="dcterms:W3CDTF">2021-12-07T00:25:00Z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