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47" w:rsidRPr="007E5547" w:rsidRDefault="00D81187" w:rsidP="00A37ECE">
      <w:pPr>
        <w:jc w:val="center"/>
        <w:rPr>
          <w:rFonts w:hint="eastAsia"/>
          <w:sz w:val="40"/>
          <w:szCs w:val="40"/>
        </w:rPr>
      </w:pPr>
      <w:bookmarkStart w:id="0" w:name="_GoBack"/>
      <w:bookmarkEnd w:id="0"/>
      <w:r w:rsidRPr="007E5547">
        <w:rPr>
          <w:rFonts w:hint="eastAsia"/>
          <w:sz w:val="40"/>
          <w:szCs w:val="40"/>
        </w:rPr>
        <w:t>誓</w:t>
      </w:r>
      <w:r w:rsidR="007E5547">
        <w:rPr>
          <w:rFonts w:hint="eastAsia"/>
          <w:sz w:val="40"/>
          <w:szCs w:val="40"/>
        </w:rPr>
        <w:t xml:space="preserve">　</w:t>
      </w:r>
      <w:r w:rsidRPr="007E5547">
        <w:rPr>
          <w:rFonts w:hint="eastAsia"/>
          <w:sz w:val="40"/>
          <w:szCs w:val="40"/>
        </w:rPr>
        <w:t>約</w:t>
      </w:r>
      <w:r w:rsidR="007E5547">
        <w:rPr>
          <w:rFonts w:hint="eastAsia"/>
          <w:sz w:val="40"/>
          <w:szCs w:val="40"/>
        </w:rPr>
        <w:t xml:space="preserve">　</w:t>
      </w:r>
      <w:r w:rsidRPr="007E5547">
        <w:rPr>
          <w:rFonts w:hint="eastAsia"/>
          <w:sz w:val="40"/>
          <w:szCs w:val="40"/>
        </w:rPr>
        <w:t>書</w:t>
      </w:r>
    </w:p>
    <w:p w:rsidR="00D81187" w:rsidRPr="007E5547" w:rsidRDefault="00A37ECE" w:rsidP="002654FB">
      <w:pPr>
        <w:ind w:firstLineChars="2800" w:firstLine="6483"/>
        <w:rPr>
          <w:rFonts w:hint="eastAsia"/>
          <w:sz w:val="24"/>
          <w:szCs w:val="24"/>
        </w:rPr>
      </w:pPr>
      <w:r>
        <w:rPr>
          <w:rFonts w:hint="eastAsia"/>
          <w:sz w:val="24"/>
          <w:szCs w:val="24"/>
        </w:rPr>
        <w:t>令和</w:t>
      </w:r>
      <w:r w:rsidR="00D81187" w:rsidRPr="007E5547">
        <w:rPr>
          <w:rFonts w:hint="eastAsia"/>
          <w:sz w:val="24"/>
          <w:szCs w:val="24"/>
        </w:rPr>
        <w:t xml:space="preserve">　　年　　月　　日</w:t>
      </w:r>
    </w:p>
    <w:p w:rsidR="002654FB" w:rsidRDefault="002654FB" w:rsidP="00F90F19">
      <w:pPr>
        <w:rPr>
          <w:sz w:val="24"/>
          <w:szCs w:val="24"/>
        </w:rPr>
      </w:pPr>
    </w:p>
    <w:p w:rsidR="00D81187" w:rsidRPr="007E5547" w:rsidRDefault="00D81187" w:rsidP="00F90F19">
      <w:pPr>
        <w:rPr>
          <w:rFonts w:hint="eastAsia"/>
          <w:sz w:val="24"/>
          <w:szCs w:val="24"/>
        </w:rPr>
      </w:pPr>
      <w:r w:rsidRPr="007E5547">
        <w:rPr>
          <w:rFonts w:hint="eastAsia"/>
          <w:sz w:val="24"/>
          <w:szCs w:val="24"/>
        </w:rPr>
        <w:t>羽曳野市農業委員会会長　殿</w:t>
      </w:r>
    </w:p>
    <w:p w:rsidR="007E5547" w:rsidRDefault="002654FB" w:rsidP="00F90F19">
      <w:pPr>
        <w:rPr>
          <w:sz w:val="24"/>
          <w:szCs w:val="24"/>
        </w:rPr>
      </w:pPr>
      <w:r>
        <w:rPr>
          <w:rFonts w:hint="eastAsia"/>
          <w:sz w:val="24"/>
          <w:szCs w:val="24"/>
        </w:rPr>
        <w:t xml:space="preserve">　</w:t>
      </w:r>
    </w:p>
    <w:p w:rsidR="00F44709" w:rsidRPr="00D46A1F" w:rsidRDefault="006A0034" w:rsidP="002654FB">
      <w:pPr>
        <w:ind w:firstLineChars="1175" w:firstLine="2721"/>
        <w:rPr>
          <w:color w:val="000000"/>
          <w:sz w:val="24"/>
          <w:szCs w:val="24"/>
        </w:rPr>
      </w:pPr>
      <w:r w:rsidRPr="00D46A1F">
        <w:rPr>
          <w:rFonts w:hint="eastAsia"/>
          <w:color w:val="000000"/>
          <w:sz w:val="24"/>
          <w:szCs w:val="24"/>
        </w:rPr>
        <w:t>・</w:t>
      </w:r>
      <w:r w:rsidR="00F44709" w:rsidRPr="00D46A1F">
        <w:rPr>
          <w:rFonts w:hint="eastAsia"/>
          <w:color w:val="000000"/>
          <w:sz w:val="24"/>
          <w:szCs w:val="24"/>
        </w:rPr>
        <w:t>申請者</w:t>
      </w:r>
      <w:r w:rsidRPr="00D46A1F">
        <w:rPr>
          <w:rFonts w:hint="eastAsia"/>
          <w:color w:val="000000"/>
          <w:sz w:val="24"/>
          <w:szCs w:val="24"/>
        </w:rPr>
        <w:t>（届出者）</w:t>
      </w:r>
    </w:p>
    <w:p w:rsidR="006A0034" w:rsidRPr="00D46A1F" w:rsidRDefault="006A0034" w:rsidP="002654FB">
      <w:pPr>
        <w:ind w:firstLineChars="1175" w:firstLine="2721"/>
        <w:rPr>
          <w:rFonts w:hint="eastAsia"/>
          <w:color w:val="000000"/>
          <w:sz w:val="24"/>
          <w:szCs w:val="24"/>
        </w:rPr>
      </w:pPr>
      <w:r w:rsidRPr="00D46A1F">
        <w:rPr>
          <w:rFonts w:hint="eastAsia"/>
          <w:color w:val="000000"/>
          <w:sz w:val="24"/>
          <w:szCs w:val="24"/>
        </w:rPr>
        <w:t>・譲受人</w:t>
      </w:r>
      <w:r w:rsidR="004B2C93" w:rsidRPr="00D46A1F">
        <w:rPr>
          <w:rFonts w:hint="eastAsia"/>
          <w:color w:val="000000"/>
          <w:sz w:val="24"/>
          <w:szCs w:val="24"/>
        </w:rPr>
        <w:t>（被設定人）</w:t>
      </w:r>
    </w:p>
    <w:p w:rsidR="006A0034" w:rsidRDefault="000422F3" w:rsidP="002654FB">
      <w:pPr>
        <w:ind w:firstLineChars="1700" w:firstLine="3936"/>
        <w:rPr>
          <w:sz w:val="24"/>
          <w:szCs w:val="24"/>
          <w:u w:val="single"/>
        </w:rPr>
      </w:pPr>
      <w:r>
        <w:rPr>
          <w:rFonts w:hint="eastAsia"/>
          <w:sz w:val="24"/>
          <w:szCs w:val="24"/>
        </w:rPr>
        <w:t xml:space="preserve">　</w:t>
      </w:r>
      <w:r w:rsidR="006A0034">
        <w:rPr>
          <w:rFonts w:hint="eastAsia"/>
          <w:sz w:val="24"/>
          <w:szCs w:val="24"/>
        </w:rPr>
        <w:t xml:space="preserve">　　　</w:t>
      </w:r>
      <w:r w:rsidRPr="000422F3">
        <w:rPr>
          <w:rFonts w:hint="eastAsia"/>
          <w:sz w:val="24"/>
          <w:szCs w:val="24"/>
          <w:u w:val="single"/>
        </w:rPr>
        <w:t>住所</w:t>
      </w:r>
      <w:r w:rsidR="006A0034">
        <w:rPr>
          <w:rFonts w:hint="eastAsia"/>
          <w:sz w:val="24"/>
          <w:szCs w:val="24"/>
          <w:u w:val="single"/>
        </w:rPr>
        <w:t xml:space="preserve">　</w:t>
      </w:r>
      <w:r>
        <w:rPr>
          <w:rFonts w:hint="eastAsia"/>
          <w:sz w:val="24"/>
          <w:szCs w:val="24"/>
          <w:u w:val="single"/>
        </w:rPr>
        <w:t xml:space="preserve">　</w:t>
      </w:r>
      <w:r w:rsidR="002654FB">
        <w:rPr>
          <w:rFonts w:hint="eastAsia"/>
          <w:sz w:val="24"/>
          <w:szCs w:val="24"/>
          <w:u w:val="single"/>
        </w:rPr>
        <w:t xml:space="preserve">　　</w:t>
      </w:r>
      <w:r>
        <w:rPr>
          <w:rFonts w:hint="eastAsia"/>
          <w:sz w:val="24"/>
          <w:szCs w:val="24"/>
          <w:u w:val="single"/>
        </w:rPr>
        <w:t xml:space="preserve">　　　　　　　　　　　　</w:t>
      </w:r>
    </w:p>
    <w:p w:rsidR="000422F3" w:rsidRPr="000422F3" w:rsidRDefault="000422F3" w:rsidP="006A0034">
      <w:pPr>
        <w:ind w:firstLineChars="1500" w:firstLine="3473"/>
        <w:rPr>
          <w:rFonts w:hint="eastAsia"/>
          <w:sz w:val="24"/>
          <w:szCs w:val="24"/>
          <w:u w:val="single"/>
        </w:rPr>
      </w:pPr>
    </w:p>
    <w:p w:rsidR="00D81187" w:rsidRPr="000422F3" w:rsidRDefault="00D81187" w:rsidP="00F90F19">
      <w:pPr>
        <w:rPr>
          <w:rFonts w:hint="eastAsia"/>
          <w:sz w:val="24"/>
          <w:szCs w:val="24"/>
          <w:u w:val="single"/>
        </w:rPr>
      </w:pPr>
      <w:r w:rsidRPr="007E5547">
        <w:rPr>
          <w:rFonts w:hint="eastAsia"/>
          <w:sz w:val="24"/>
          <w:szCs w:val="24"/>
        </w:rPr>
        <w:t xml:space="preserve">　　　　</w:t>
      </w:r>
      <w:r w:rsidR="007E5547">
        <w:rPr>
          <w:rFonts w:hint="eastAsia"/>
          <w:sz w:val="24"/>
          <w:szCs w:val="24"/>
        </w:rPr>
        <w:t xml:space="preserve">　　　　　　　　　　　　　</w:t>
      </w:r>
      <w:r w:rsidR="002654FB">
        <w:rPr>
          <w:rFonts w:hint="eastAsia"/>
          <w:sz w:val="24"/>
          <w:szCs w:val="24"/>
        </w:rPr>
        <w:t xml:space="preserve">　　</w:t>
      </w:r>
      <w:r w:rsidR="007E5547">
        <w:rPr>
          <w:rFonts w:hint="eastAsia"/>
          <w:sz w:val="24"/>
          <w:szCs w:val="24"/>
        </w:rPr>
        <w:t xml:space="preserve">　</w:t>
      </w:r>
      <w:r w:rsidR="00A37ECE">
        <w:rPr>
          <w:rFonts w:hint="eastAsia"/>
          <w:sz w:val="24"/>
          <w:szCs w:val="24"/>
        </w:rPr>
        <w:t xml:space="preserve">　</w:t>
      </w:r>
      <w:r w:rsidRPr="000422F3">
        <w:rPr>
          <w:rFonts w:hint="eastAsia"/>
          <w:sz w:val="24"/>
          <w:szCs w:val="24"/>
          <w:u w:val="single"/>
        </w:rPr>
        <w:t xml:space="preserve">氏名　</w:t>
      </w:r>
      <w:r w:rsidR="002654FB">
        <w:rPr>
          <w:rFonts w:hint="eastAsia"/>
          <w:sz w:val="24"/>
          <w:szCs w:val="24"/>
          <w:u w:val="single"/>
        </w:rPr>
        <w:t xml:space="preserve">　　</w:t>
      </w:r>
      <w:r w:rsidRPr="000422F3">
        <w:rPr>
          <w:rFonts w:hint="eastAsia"/>
          <w:sz w:val="24"/>
          <w:szCs w:val="24"/>
          <w:u w:val="single"/>
        </w:rPr>
        <w:t xml:space="preserve">　　　　　　　　　</w:t>
      </w:r>
      <w:r w:rsidR="000422F3">
        <w:rPr>
          <w:rFonts w:hint="eastAsia"/>
          <w:sz w:val="24"/>
          <w:szCs w:val="24"/>
          <w:u w:val="single"/>
        </w:rPr>
        <w:t xml:space="preserve">　　　㊞</w:t>
      </w:r>
    </w:p>
    <w:p w:rsidR="00A570C4" w:rsidRDefault="00A570C4" w:rsidP="00F90F19">
      <w:pPr>
        <w:rPr>
          <w:sz w:val="24"/>
          <w:szCs w:val="24"/>
        </w:rPr>
      </w:pPr>
    </w:p>
    <w:p w:rsidR="002654FB" w:rsidRDefault="002654FB" w:rsidP="00F90F19">
      <w:pPr>
        <w:rPr>
          <w:rFonts w:hint="eastAsia"/>
          <w:sz w:val="24"/>
          <w:szCs w:val="24"/>
        </w:rPr>
      </w:pPr>
    </w:p>
    <w:p w:rsidR="00D81187" w:rsidRPr="007E5547" w:rsidRDefault="00D81187" w:rsidP="00F90F19">
      <w:pPr>
        <w:rPr>
          <w:rFonts w:hint="eastAsia"/>
          <w:sz w:val="24"/>
          <w:szCs w:val="24"/>
        </w:rPr>
      </w:pPr>
      <w:r w:rsidRPr="007E5547">
        <w:rPr>
          <w:rFonts w:hint="eastAsia"/>
          <w:sz w:val="24"/>
          <w:szCs w:val="24"/>
        </w:rPr>
        <w:t>土地の明細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255"/>
        <w:gridCol w:w="702"/>
        <w:gridCol w:w="1245"/>
        <w:gridCol w:w="2605"/>
        <w:gridCol w:w="1893"/>
      </w:tblGrid>
      <w:tr w:rsidR="00D81187" w:rsidRPr="004113F6" w:rsidTr="002654FB">
        <w:trPr>
          <w:trHeight w:val="335"/>
        </w:trPr>
        <w:tc>
          <w:tcPr>
            <w:tcW w:w="1384" w:type="dxa"/>
            <w:vMerge w:val="restart"/>
            <w:tcBorders>
              <w:right w:val="single" w:sz="4" w:space="0" w:color="auto"/>
            </w:tcBorders>
            <w:vAlign w:val="center"/>
          </w:tcPr>
          <w:p w:rsidR="00D81187" w:rsidRPr="004113F6" w:rsidRDefault="00D81187" w:rsidP="004113F6">
            <w:pPr>
              <w:jc w:val="center"/>
              <w:rPr>
                <w:rFonts w:hint="eastAsia"/>
                <w:sz w:val="24"/>
                <w:szCs w:val="24"/>
              </w:rPr>
            </w:pPr>
            <w:r w:rsidRPr="004113F6">
              <w:rPr>
                <w:rFonts w:hint="eastAsia"/>
                <w:sz w:val="24"/>
                <w:szCs w:val="24"/>
              </w:rPr>
              <w:t>所</w:t>
            </w:r>
            <w:r w:rsidR="00A8627D" w:rsidRPr="004113F6">
              <w:rPr>
                <w:rFonts w:hint="eastAsia"/>
                <w:sz w:val="24"/>
                <w:szCs w:val="24"/>
              </w:rPr>
              <w:t xml:space="preserve">　</w:t>
            </w:r>
            <w:r w:rsidRPr="004113F6">
              <w:rPr>
                <w:rFonts w:hint="eastAsia"/>
                <w:sz w:val="24"/>
                <w:szCs w:val="24"/>
              </w:rPr>
              <w:t>在</w:t>
            </w:r>
          </w:p>
        </w:tc>
        <w:tc>
          <w:tcPr>
            <w:tcW w:w="1276" w:type="dxa"/>
            <w:vMerge w:val="restart"/>
            <w:tcBorders>
              <w:left w:val="single" w:sz="4" w:space="0" w:color="auto"/>
              <w:right w:val="single" w:sz="4" w:space="0" w:color="auto"/>
            </w:tcBorders>
            <w:vAlign w:val="center"/>
          </w:tcPr>
          <w:p w:rsidR="00D81187" w:rsidRPr="004113F6" w:rsidRDefault="00D81187" w:rsidP="004113F6">
            <w:pPr>
              <w:jc w:val="center"/>
              <w:rPr>
                <w:rFonts w:hint="eastAsia"/>
                <w:sz w:val="24"/>
                <w:szCs w:val="24"/>
              </w:rPr>
            </w:pPr>
            <w:r w:rsidRPr="004113F6">
              <w:rPr>
                <w:rFonts w:hint="eastAsia"/>
                <w:sz w:val="24"/>
                <w:szCs w:val="24"/>
              </w:rPr>
              <w:t>地</w:t>
            </w:r>
            <w:r w:rsidR="00A8627D" w:rsidRPr="004113F6">
              <w:rPr>
                <w:rFonts w:hint="eastAsia"/>
                <w:sz w:val="24"/>
                <w:szCs w:val="24"/>
              </w:rPr>
              <w:t xml:space="preserve">　</w:t>
            </w:r>
            <w:r w:rsidRPr="004113F6">
              <w:rPr>
                <w:rFonts w:hint="eastAsia"/>
                <w:sz w:val="24"/>
                <w:szCs w:val="24"/>
              </w:rPr>
              <w:t>番</w:t>
            </w:r>
          </w:p>
        </w:tc>
        <w:tc>
          <w:tcPr>
            <w:tcW w:w="709" w:type="dxa"/>
            <w:vMerge w:val="restart"/>
            <w:tcBorders>
              <w:left w:val="single" w:sz="4" w:space="0" w:color="auto"/>
              <w:right w:val="single" w:sz="4" w:space="0" w:color="auto"/>
            </w:tcBorders>
            <w:vAlign w:val="center"/>
          </w:tcPr>
          <w:p w:rsidR="00D81187" w:rsidRPr="004113F6" w:rsidRDefault="00D81187" w:rsidP="004113F6">
            <w:pPr>
              <w:jc w:val="center"/>
              <w:rPr>
                <w:rFonts w:hint="eastAsia"/>
                <w:sz w:val="24"/>
                <w:szCs w:val="24"/>
              </w:rPr>
            </w:pPr>
            <w:r w:rsidRPr="004113F6">
              <w:rPr>
                <w:rFonts w:hint="eastAsia"/>
                <w:sz w:val="24"/>
                <w:szCs w:val="24"/>
              </w:rPr>
              <w:t>地目</w:t>
            </w:r>
          </w:p>
        </w:tc>
        <w:tc>
          <w:tcPr>
            <w:tcW w:w="1266" w:type="dxa"/>
            <w:vMerge w:val="restart"/>
            <w:tcBorders>
              <w:left w:val="single" w:sz="4" w:space="0" w:color="auto"/>
              <w:right w:val="single" w:sz="4" w:space="0" w:color="auto"/>
            </w:tcBorders>
            <w:vAlign w:val="center"/>
          </w:tcPr>
          <w:p w:rsidR="00D81187" w:rsidRPr="004113F6" w:rsidRDefault="00D81187" w:rsidP="004113F6">
            <w:pPr>
              <w:jc w:val="center"/>
              <w:rPr>
                <w:rFonts w:hint="eastAsia"/>
                <w:sz w:val="24"/>
                <w:szCs w:val="24"/>
              </w:rPr>
            </w:pPr>
            <w:r w:rsidRPr="004113F6">
              <w:rPr>
                <w:rFonts w:hint="eastAsia"/>
                <w:sz w:val="24"/>
                <w:szCs w:val="24"/>
              </w:rPr>
              <w:t>面積㎡</w:t>
            </w:r>
          </w:p>
        </w:tc>
        <w:tc>
          <w:tcPr>
            <w:tcW w:w="4563" w:type="dxa"/>
            <w:gridSpan w:val="2"/>
            <w:tcBorders>
              <w:left w:val="single" w:sz="4" w:space="0" w:color="auto"/>
              <w:bottom w:val="single" w:sz="4" w:space="0" w:color="auto"/>
            </w:tcBorders>
          </w:tcPr>
          <w:p w:rsidR="00D81187" w:rsidRPr="004113F6" w:rsidRDefault="00D81187" w:rsidP="004113F6">
            <w:pPr>
              <w:ind w:firstLineChars="400" w:firstLine="926"/>
              <w:rPr>
                <w:rFonts w:hint="eastAsia"/>
                <w:sz w:val="24"/>
                <w:szCs w:val="24"/>
              </w:rPr>
            </w:pPr>
            <w:r w:rsidRPr="004113F6">
              <w:rPr>
                <w:rFonts w:hint="eastAsia"/>
                <w:sz w:val="24"/>
                <w:szCs w:val="24"/>
              </w:rPr>
              <w:t>所</w:t>
            </w:r>
            <w:r w:rsidR="00A8627D" w:rsidRPr="004113F6">
              <w:rPr>
                <w:rFonts w:hint="eastAsia"/>
                <w:sz w:val="24"/>
                <w:szCs w:val="24"/>
              </w:rPr>
              <w:t xml:space="preserve">　　</w:t>
            </w:r>
            <w:r w:rsidRPr="004113F6">
              <w:rPr>
                <w:rFonts w:hint="eastAsia"/>
                <w:sz w:val="24"/>
                <w:szCs w:val="24"/>
              </w:rPr>
              <w:t>有</w:t>
            </w:r>
            <w:r w:rsidR="00A8627D" w:rsidRPr="004113F6">
              <w:rPr>
                <w:rFonts w:hint="eastAsia"/>
                <w:sz w:val="24"/>
                <w:szCs w:val="24"/>
              </w:rPr>
              <w:t xml:space="preserve">　　</w:t>
            </w:r>
            <w:r w:rsidRPr="004113F6">
              <w:rPr>
                <w:rFonts w:hint="eastAsia"/>
                <w:sz w:val="24"/>
                <w:szCs w:val="24"/>
              </w:rPr>
              <w:t>者</w:t>
            </w:r>
          </w:p>
        </w:tc>
      </w:tr>
      <w:tr w:rsidR="00D81187" w:rsidRPr="004113F6" w:rsidTr="00D3238F">
        <w:trPr>
          <w:trHeight w:val="345"/>
        </w:trPr>
        <w:tc>
          <w:tcPr>
            <w:tcW w:w="1384" w:type="dxa"/>
            <w:vMerge/>
            <w:tcBorders>
              <w:bottom w:val="single" w:sz="4" w:space="0" w:color="auto"/>
              <w:right w:val="single" w:sz="4" w:space="0" w:color="auto"/>
            </w:tcBorders>
          </w:tcPr>
          <w:p w:rsidR="00D81187" w:rsidRPr="004113F6" w:rsidRDefault="00D81187" w:rsidP="00F90F19">
            <w:pPr>
              <w:rPr>
                <w:rFonts w:hint="eastAsia"/>
                <w:sz w:val="24"/>
                <w:szCs w:val="24"/>
              </w:rPr>
            </w:pPr>
          </w:p>
        </w:tc>
        <w:tc>
          <w:tcPr>
            <w:tcW w:w="1276" w:type="dxa"/>
            <w:vMerge/>
            <w:tcBorders>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709" w:type="dxa"/>
            <w:vMerge/>
            <w:tcBorders>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1266" w:type="dxa"/>
            <w:vMerge/>
            <w:tcBorders>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2644" w:type="dxa"/>
            <w:tcBorders>
              <w:top w:val="single" w:sz="4" w:space="0" w:color="auto"/>
              <w:left w:val="single" w:sz="4" w:space="0" w:color="auto"/>
              <w:bottom w:val="single" w:sz="4" w:space="0" w:color="auto"/>
              <w:right w:val="dashSmallGap" w:sz="4" w:space="0" w:color="auto"/>
            </w:tcBorders>
          </w:tcPr>
          <w:p w:rsidR="00D81187" w:rsidRPr="004113F6" w:rsidRDefault="00D81187" w:rsidP="004113F6">
            <w:pPr>
              <w:ind w:firstLineChars="300" w:firstLine="695"/>
              <w:rPr>
                <w:rFonts w:hint="eastAsia"/>
                <w:sz w:val="24"/>
                <w:szCs w:val="24"/>
              </w:rPr>
            </w:pPr>
            <w:r w:rsidRPr="004113F6">
              <w:rPr>
                <w:rFonts w:hint="eastAsia"/>
                <w:sz w:val="24"/>
                <w:szCs w:val="24"/>
              </w:rPr>
              <w:t>住</w:t>
            </w:r>
            <w:r w:rsidR="00D3238F">
              <w:rPr>
                <w:rFonts w:hint="eastAsia"/>
                <w:sz w:val="24"/>
                <w:szCs w:val="24"/>
              </w:rPr>
              <w:t xml:space="preserve">　</w:t>
            </w:r>
            <w:r w:rsidR="00A8627D" w:rsidRPr="004113F6">
              <w:rPr>
                <w:rFonts w:hint="eastAsia"/>
                <w:sz w:val="24"/>
                <w:szCs w:val="24"/>
              </w:rPr>
              <w:t xml:space="preserve">　</w:t>
            </w:r>
            <w:r w:rsidRPr="004113F6">
              <w:rPr>
                <w:rFonts w:hint="eastAsia"/>
                <w:sz w:val="24"/>
                <w:szCs w:val="24"/>
              </w:rPr>
              <w:t>所</w:t>
            </w:r>
          </w:p>
        </w:tc>
        <w:tc>
          <w:tcPr>
            <w:tcW w:w="1919" w:type="dxa"/>
            <w:tcBorders>
              <w:top w:val="single" w:sz="4" w:space="0" w:color="auto"/>
              <w:left w:val="dashSmallGap" w:sz="4" w:space="0" w:color="auto"/>
              <w:bottom w:val="single" w:sz="4" w:space="0" w:color="auto"/>
            </w:tcBorders>
          </w:tcPr>
          <w:p w:rsidR="00D81187" w:rsidRPr="004113F6" w:rsidRDefault="00D81187" w:rsidP="00D3238F">
            <w:pPr>
              <w:ind w:firstLineChars="200" w:firstLine="463"/>
              <w:rPr>
                <w:rFonts w:hint="eastAsia"/>
                <w:sz w:val="24"/>
                <w:szCs w:val="24"/>
              </w:rPr>
            </w:pPr>
            <w:r w:rsidRPr="004113F6">
              <w:rPr>
                <w:rFonts w:hint="eastAsia"/>
                <w:sz w:val="24"/>
                <w:szCs w:val="24"/>
              </w:rPr>
              <w:t>氏</w:t>
            </w:r>
            <w:r w:rsidR="00A8627D" w:rsidRPr="004113F6">
              <w:rPr>
                <w:rFonts w:hint="eastAsia"/>
                <w:sz w:val="24"/>
                <w:szCs w:val="24"/>
              </w:rPr>
              <w:t xml:space="preserve">　</w:t>
            </w:r>
            <w:r w:rsidRPr="004113F6">
              <w:rPr>
                <w:rFonts w:hint="eastAsia"/>
                <w:sz w:val="24"/>
                <w:szCs w:val="24"/>
              </w:rPr>
              <w:t>名</w:t>
            </w:r>
          </w:p>
        </w:tc>
      </w:tr>
      <w:tr w:rsidR="00D81187" w:rsidRPr="004113F6" w:rsidTr="00D3238F">
        <w:trPr>
          <w:trHeight w:val="510"/>
        </w:trPr>
        <w:tc>
          <w:tcPr>
            <w:tcW w:w="1384" w:type="dxa"/>
            <w:tcBorders>
              <w:top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709"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1266"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2644" w:type="dxa"/>
            <w:tcBorders>
              <w:top w:val="single" w:sz="4" w:space="0" w:color="auto"/>
              <w:left w:val="single" w:sz="4" w:space="0" w:color="auto"/>
              <w:bottom w:val="single" w:sz="4" w:space="0" w:color="auto"/>
              <w:right w:val="dashSmallGap" w:sz="4" w:space="0" w:color="auto"/>
            </w:tcBorders>
          </w:tcPr>
          <w:p w:rsidR="00D81187" w:rsidRPr="004113F6" w:rsidRDefault="00D81187" w:rsidP="00F90F19">
            <w:pPr>
              <w:rPr>
                <w:rFonts w:hint="eastAsia"/>
                <w:sz w:val="24"/>
                <w:szCs w:val="24"/>
              </w:rPr>
            </w:pPr>
          </w:p>
        </w:tc>
        <w:tc>
          <w:tcPr>
            <w:tcW w:w="1919" w:type="dxa"/>
            <w:tcBorders>
              <w:top w:val="single" w:sz="4" w:space="0" w:color="auto"/>
              <w:left w:val="dashSmallGap" w:sz="4" w:space="0" w:color="auto"/>
              <w:bottom w:val="single" w:sz="4" w:space="0" w:color="auto"/>
            </w:tcBorders>
          </w:tcPr>
          <w:p w:rsidR="00D81187" w:rsidRPr="004113F6" w:rsidRDefault="00D81187" w:rsidP="00F90F19">
            <w:pPr>
              <w:rPr>
                <w:rFonts w:hint="eastAsia"/>
                <w:sz w:val="24"/>
                <w:szCs w:val="24"/>
              </w:rPr>
            </w:pPr>
          </w:p>
        </w:tc>
      </w:tr>
      <w:tr w:rsidR="00D81187" w:rsidRPr="004113F6" w:rsidTr="00D3238F">
        <w:trPr>
          <w:trHeight w:val="480"/>
        </w:trPr>
        <w:tc>
          <w:tcPr>
            <w:tcW w:w="1384" w:type="dxa"/>
            <w:tcBorders>
              <w:top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709"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1266" w:type="dxa"/>
            <w:tcBorders>
              <w:top w:val="single" w:sz="4" w:space="0" w:color="auto"/>
              <w:left w:val="single" w:sz="4" w:space="0" w:color="auto"/>
              <w:bottom w:val="single" w:sz="4" w:space="0" w:color="auto"/>
              <w:right w:val="single" w:sz="4" w:space="0" w:color="auto"/>
            </w:tcBorders>
          </w:tcPr>
          <w:p w:rsidR="00D81187" w:rsidRPr="004113F6" w:rsidRDefault="00D81187" w:rsidP="00F90F19">
            <w:pPr>
              <w:rPr>
                <w:rFonts w:hint="eastAsia"/>
                <w:sz w:val="24"/>
                <w:szCs w:val="24"/>
              </w:rPr>
            </w:pPr>
          </w:p>
        </w:tc>
        <w:tc>
          <w:tcPr>
            <w:tcW w:w="2644" w:type="dxa"/>
            <w:tcBorders>
              <w:top w:val="single" w:sz="4" w:space="0" w:color="auto"/>
              <w:left w:val="single" w:sz="4" w:space="0" w:color="auto"/>
              <w:bottom w:val="single" w:sz="4" w:space="0" w:color="auto"/>
              <w:right w:val="dashSmallGap" w:sz="4" w:space="0" w:color="auto"/>
            </w:tcBorders>
          </w:tcPr>
          <w:p w:rsidR="00D81187" w:rsidRPr="004113F6" w:rsidRDefault="00D81187" w:rsidP="00F90F19">
            <w:pPr>
              <w:rPr>
                <w:rFonts w:hint="eastAsia"/>
                <w:sz w:val="24"/>
                <w:szCs w:val="24"/>
              </w:rPr>
            </w:pPr>
          </w:p>
        </w:tc>
        <w:tc>
          <w:tcPr>
            <w:tcW w:w="1919" w:type="dxa"/>
            <w:tcBorders>
              <w:top w:val="single" w:sz="4" w:space="0" w:color="auto"/>
              <w:left w:val="dashSmallGap" w:sz="4" w:space="0" w:color="auto"/>
              <w:bottom w:val="single" w:sz="4" w:space="0" w:color="auto"/>
            </w:tcBorders>
          </w:tcPr>
          <w:p w:rsidR="00D81187" w:rsidRPr="004113F6" w:rsidRDefault="00D81187" w:rsidP="00F90F19">
            <w:pPr>
              <w:rPr>
                <w:rFonts w:hint="eastAsia"/>
                <w:sz w:val="24"/>
                <w:szCs w:val="24"/>
              </w:rPr>
            </w:pPr>
          </w:p>
        </w:tc>
      </w:tr>
      <w:tr w:rsidR="00FD0027" w:rsidRPr="004113F6" w:rsidTr="00D3238F">
        <w:trPr>
          <w:trHeight w:val="557"/>
        </w:trPr>
        <w:tc>
          <w:tcPr>
            <w:tcW w:w="1384" w:type="dxa"/>
            <w:tcBorders>
              <w:top w:val="single" w:sz="4" w:space="0" w:color="auto"/>
              <w:bottom w:val="single" w:sz="4" w:space="0" w:color="auto"/>
              <w:right w:val="single" w:sz="4" w:space="0" w:color="auto"/>
            </w:tcBorders>
          </w:tcPr>
          <w:p w:rsidR="00FD0027" w:rsidRPr="004113F6" w:rsidRDefault="00FD0027" w:rsidP="00F90F19">
            <w:pPr>
              <w:rPr>
                <w:rFonts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D0027" w:rsidRPr="004113F6" w:rsidRDefault="00FD0027" w:rsidP="00F90F19">
            <w:pPr>
              <w:rPr>
                <w:rFonts w:hint="eastAsia"/>
                <w:sz w:val="24"/>
                <w:szCs w:val="24"/>
              </w:rPr>
            </w:pPr>
          </w:p>
        </w:tc>
        <w:tc>
          <w:tcPr>
            <w:tcW w:w="709" w:type="dxa"/>
            <w:tcBorders>
              <w:top w:val="single" w:sz="4" w:space="0" w:color="auto"/>
              <w:left w:val="single" w:sz="4" w:space="0" w:color="auto"/>
              <w:bottom w:val="single" w:sz="4" w:space="0" w:color="auto"/>
              <w:right w:val="single" w:sz="4" w:space="0" w:color="auto"/>
            </w:tcBorders>
          </w:tcPr>
          <w:p w:rsidR="00FD0027" w:rsidRPr="004113F6" w:rsidRDefault="00FD0027" w:rsidP="00F90F19">
            <w:pPr>
              <w:rPr>
                <w:rFonts w:hint="eastAsia"/>
                <w:sz w:val="24"/>
                <w:szCs w:val="24"/>
              </w:rPr>
            </w:pPr>
          </w:p>
        </w:tc>
        <w:tc>
          <w:tcPr>
            <w:tcW w:w="1266" w:type="dxa"/>
            <w:tcBorders>
              <w:top w:val="single" w:sz="4" w:space="0" w:color="auto"/>
              <w:left w:val="single" w:sz="4" w:space="0" w:color="auto"/>
              <w:bottom w:val="single" w:sz="4" w:space="0" w:color="auto"/>
              <w:right w:val="single" w:sz="4" w:space="0" w:color="auto"/>
            </w:tcBorders>
          </w:tcPr>
          <w:p w:rsidR="00FD0027" w:rsidRPr="004113F6" w:rsidRDefault="00FD0027" w:rsidP="00F90F19">
            <w:pPr>
              <w:rPr>
                <w:rFonts w:hint="eastAsia"/>
                <w:sz w:val="24"/>
                <w:szCs w:val="24"/>
              </w:rPr>
            </w:pPr>
          </w:p>
        </w:tc>
        <w:tc>
          <w:tcPr>
            <w:tcW w:w="2644" w:type="dxa"/>
            <w:tcBorders>
              <w:top w:val="single" w:sz="4" w:space="0" w:color="auto"/>
              <w:left w:val="single" w:sz="4" w:space="0" w:color="auto"/>
              <w:bottom w:val="single" w:sz="4" w:space="0" w:color="auto"/>
              <w:right w:val="dashSmallGap" w:sz="4" w:space="0" w:color="auto"/>
            </w:tcBorders>
          </w:tcPr>
          <w:p w:rsidR="00FD0027" w:rsidRPr="004113F6" w:rsidRDefault="00FD0027" w:rsidP="00F90F19">
            <w:pPr>
              <w:rPr>
                <w:rFonts w:hint="eastAsia"/>
                <w:sz w:val="24"/>
                <w:szCs w:val="24"/>
              </w:rPr>
            </w:pPr>
          </w:p>
        </w:tc>
        <w:tc>
          <w:tcPr>
            <w:tcW w:w="1919" w:type="dxa"/>
            <w:tcBorders>
              <w:top w:val="single" w:sz="4" w:space="0" w:color="auto"/>
              <w:left w:val="dashSmallGap" w:sz="4" w:space="0" w:color="auto"/>
              <w:bottom w:val="single" w:sz="4" w:space="0" w:color="auto"/>
            </w:tcBorders>
          </w:tcPr>
          <w:p w:rsidR="00FD0027" w:rsidRPr="004113F6" w:rsidRDefault="00FD0027" w:rsidP="00F90F19">
            <w:pPr>
              <w:rPr>
                <w:rFonts w:hint="eastAsia"/>
                <w:sz w:val="24"/>
                <w:szCs w:val="24"/>
              </w:rPr>
            </w:pPr>
          </w:p>
        </w:tc>
      </w:tr>
      <w:tr w:rsidR="00A8627D" w:rsidRPr="004113F6" w:rsidTr="00D3238F">
        <w:trPr>
          <w:trHeight w:val="523"/>
        </w:trPr>
        <w:tc>
          <w:tcPr>
            <w:tcW w:w="1384" w:type="dxa"/>
            <w:tcBorders>
              <w:top w:val="single" w:sz="4" w:space="0" w:color="auto"/>
              <w:right w:val="single" w:sz="4" w:space="0" w:color="auto"/>
            </w:tcBorders>
          </w:tcPr>
          <w:p w:rsidR="00A8627D" w:rsidRPr="004113F6" w:rsidRDefault="00A8627D" w:rsidP="00F90F19">
            <w:pPr>
              <w:rPr>
                <w:rFonts w:hint="eastAsia"/>
                <w:sz w:val="24"/>
                <w:szCs w:val="24"/>
              </w:rPr>
            </w:pPr>
          </w:p>
        </w:tc>
        <w:tc>
          <w:tcPr>
            <w:tcW w:w="1276" w:type="dxa"/>
            <w:tcBorders>
              <w:top w:val="single" w:sz="4" w:space="0" w:color="auto"/>
              <w:left w:val="single" w:sz="4" w:space="0" w:color="auto"/>
              <w:right w:val="single" w:sz="4" w:space="0" w:color="auto"/>
            </w:tcBorders>
          </w:tcPr>
          <w:p w:rsidR="00A8627D" w:rsidRPr="004113F6" w:rsidRDefault="00A8627D" w:rsidP="00F90F19">
            <w:pPr>
              <w:rPr>
                <w:rFonts w:hint="eastAsia"/>
                <w:sz w:val="24"/>
                <w:szCs w:val="24"/>
              </w:rPr>
            </w:pPr>
          </w:p>
        </w:tc>
        <w:tc>
          <w:tcPr>
            <w:tcW w:w="709" w:type="dxa"/>
            <w:tcBorders>
              <w:top w:val="single" w:sz="4" w:space="0" w:color="auto"/>
              <w:left w:val="single" w:sz="4" w:space="0" w:color="auto"/>
              <w:right w:val="single" w:sz="4" w:space="0" w:color="auto"/>
            </w:tcBorders>
          </w:tcPr>
          <w:p w:rsidR="00A8627D" w:rsidRPr="004113F6" w:rsidRDefault="00A8627D" w:rsidP="00F90F19">
            <w:pPr>
              <w:rPr>
                <w:rFonts w:hint="eastAsia"/>
                <w:b/>
                <w:sz w:val="24"/>
                <w:szCs w:val="24"/>
              </w:rPr>
            </w:pPr>
          </w:p>
        </w:tc>
        <w:tc>
          <w:tcPr>
            <w:tcW w:w="1266" w:type="dxa"/>
            <w:tcBorders>
              <w:top w:val="single" w:sz="4" w:space="0" w:color="auto"/>
              <w:left w:val="single" w:sz="4" w:space="0" w:color="auto"/>
              <w:right w:val="single" w:sz="4" w:space="0" w:color="auto"/>
            </w:tcBorders>
          </w:tcPr>
          <w:p w:rsidR="00A8627D" w:rsidRPr="004113F6" w:rsidRDefault="00A8627D" w:rsidP="00F90F19">
            <w:pPr>
              <w:rPr>
                <w:rFonts w:hint="eastAsia"/>
                <w:sz w:val="24"/>
                <w:szCs w:val="24"/>
              </w:rPr>
            </w:pPr>
          </w:p>
        </w:tc>
        <w:tc>
          <w:tcPr>
            <w:tcW w:w="2644" w:type="dxa"/>
            <w:tcBorders>
              <w:top w:val="single" w:sz="4" w:space="0" w:color="auto"/>
              <w:left w:val="single" w:sz="4" w:space="0" w:color="auto"/>
              <w:right w:val="dashSmallGap" w:sz="4" w:space="0" w:color="auto"/>
            </w:tcBorders>
          </w:tcPr>
          <w:p w:rsidR="00A8627D" w:rsidRPr="004113F6" w:rsidRDefault="00A8627D" w:rsidP="00F90F19">
            <w:pPr>
              <w:rPr>
                <w:rFonts w:hint="eastAsia"/>
                <w:sz w:val="24"/>
                <w:szCs w:val="24"/>
              </w:rPr>
            </w:pPr>
          </w:p>
        </w:tc>
        <w:tc>
          <w:tcPr>
            <w:tcW w:w="1919" w:type="dxa"/>
            <w:tcBorders>
              <w:top w:val="single" w:sz="4" w:space="0" w:color="auto"/>
              <w:left w:val="dashSmallGap" w:sz="4" w:space="0" w:color="auto"/>
            </w:tcBorders>
          </w:tcPr>
          <w:p w:rsidR="00A8627D" w:rsidRPr="004113F6" w:rsidRDefault="00A8627D" w:rsidP="00F90F19">
            <w:pPr>
              <w:rPr>
                <w:rFonts w:hint="eastAsia"/>
                <w:sz w:val="24"/>
                <w:szCs w:val="24"/>
              </w:rPr>
            </w:pPr>
          </w:p>
        </w:tc>
      </w:tr>
    </w:tbl>
    <w:p w:rsidR="002654FB" w:rsidRDefault="002654FB" w:rsidP="007E5547">
      <w:pPr>
        <w:ind w:firstLineChars="100" w:firstLine="232"/>
        <w:rPr>
          <w:sz w:val="24"/>
          <w:szCs w:val="24"/>
        </w:rPr>
      </w:pPr>
    </w:p>
    <w:p w:rsidR="00D81187" w:rsidRDefault="00FD0027" w:rsidP="007E5547">
      <w:pPr>
        <w:ind w:firstLineChars="100" w:firstLine="232"/>
        <w:rPr>
          <w:sz w:val="24"/>
          <w:szCs w:val="24"/>
        </w:rPr>
      </w:pPr>
      <w:r w:rsidRPr="007E5547">
        <w:rPr>
          <w:rFonts w:hint="eastAsia"/>
          <w:sz w:val="24"/>
          <w:szCs w:val="24"/>
        </w:rPr>
        <w:t>今般、農地法の規定による農地転用</w:t>
      </w:r>
      <w:r w:rsidR="00A26AAF" w:rsidRPr="00D46A1F">
        <w:rPr>
          <w:rFonts w:hint="eastAsia"/>
          <w:color w:val="000000"/>
          <w:sz w:val="24"/>
          <w:szCs w:val="24"/>
        </w:rPr>
        <w:t>許可申請（</w:t>
      </w:r>
      <w:r w:rsidRPr="00D46A1F">
        <w:rPr>
          <w:rFonts w:hint="eastAsia"/>
          <w:color w:val="000000"/>
          <w:sz w:val="24"/>
          <w:szCs w:val="24"/>
        </w:rPr>
        <w:t>届出書提出</w:t>
      </w:r>
      <w:r w:rsidR="00A26AAF" w:rsidRPr="00D46A1F">
        <w:rPr>
          <w:rFonts w:hint="eastAsia"/>
          <w:color w:val="000000"/>
          <w:sz w:val="24"/>
          <w:szCs w:val="24"/>
        </w:rPr>
        <w:t>）</w:t>
      </w:r>
      <w:r w:rsidR="00A26AAF">
        <w:rPr>
          <w:rFonts w:hint="eastAsia"/>
          <w:sz w:val="24"/>
          <w:szCs w:val="24"/>
        </w:rPr>
        <w:t>に</w:t>
      </w:r>
      <w:r w:rsidRPr="007E5547">
        <w:rPr>
          <w:rFonts w:hint="eastAsia"/>
          <w:sz w:val="24"/>
          <w:szCs w:val="24"/>
        </w:rPr>
        <w:t>当たり、下記事項に</w:t>
      </w:r>
      <w:r w:rsidR="004739AC">
        <w:rPr>
          <w:rFonts w:hint="eastAsia"/>
          <w:sz w:val="24"/>
          <w:szCs w:val="24"/>
        </w:rPr>
        <w:t xml:space="preserve">　　　</w:t>
      </w:r>
      <w:r w:rsidRPr="007E5547">
        <w:rPr>
          <w:rFonts w:hint="eastAsia"/>
          <w:sz w:val="24"/>
          <w:szCs w:val="24"/>
        </w:rPr>
        <w:t>ついて</w:t>
      </w:r>
      <w:r w:rsidR="004739AC">
        <w:rPr>
          <w:rFonts w:hint="eastAsia"/>
          <w:sz w:val="24"/>
          <w:szCs w:val="24"/>
        </w:rPr>
        <w:t>、</w:t>
      </w:r>
      <w:r w:rsidRPr="007E5547">
        <w:rPr>
          <w:rFonts w:hint="eastAsia"/>
          <w:sz w:val="24"/>
          <w:szCs w:val="24"/>
        </w:rPr>
        <w:t>私が責任をもって履行するは勿論、万一後日、関係者より本件について被害の申出があった場合は、貴農業委員会に対し、一切のご迷惑をかけることなく解決し、</w:t>
      </w:r>
      <w:r w:rsidR="004739AC">
        <w:rPr>
          <w:rFonts w:hint="eastAsia"/>
          <w:sz w:val="24"/>
          <w:szCs w:val="24"/>
        </w:rPr>
        <w:t xml:space="preserve">　　</w:t>
      </w:r>
      <w:r w:rsidRPr="007E5547">
        <w:rPr>
          <w:rFonts w:hint="eastAsia"/>
          <w:sz w:val="24"/>
          <w:szCs w:val="24"/>
        </w:rPr>
        <w:t>また、被害に対する賠償の責任を負う事を誓約</w:t>
      </w:r>
      <w:r w:rsidR="00143EB8">
        <w:rPr>
          <w:rFonts w:hint="eastAsia"/>
          <w:sz w:val="24"/>
          <w:szCs w:val="24"/>
        </w:rPr>
        <w:t>致し</w:t>
      </w:r>
      <w:r w:rsidRPr="007E5547">
        <w:rPr>
          <w:rFonts w:hint="eastAsia"/>
          <w:sz w:val="24"/>
          <w:szCs w:val="24"/>
        </w:rPr>
        <w:t>ます。</w:t>
      </w:r>
    </w:p>
    <w:p w:rsidR="004739AC" w:rsidRPr="007E5547" w:rsidRDefault="004739AC" w:rsidP="007E5547">
      <w:pPr>
        <w:ind w:firstLineChars="100" w:firstLine="232"/>
        <w:rPr>
          <w:rFonts w:hint="eastAsia"/>
          <w:sz w:val="24"/>
          <w:szCs w:val="24"/>
        </w:rPr>
      </w:pPr>
    </w:p>
    <w:p w:rsidR="00FD0027" w:rsidRDefault="00FD0027" w:rsidP="00FD0027">
      <w:pPr>
        <w:pStyle w:val="ac"/>
        <w:rPr>
          <w:sz w:val="24"/>
          <w:szCs w:val="24"/>
        </w:rPr>
      </w:pPr>
      <w:r w:rsidRPr="007E5547">
        <w:rPr>
          <w:rFonts w:hint="eastAsia"/>
          <w:sz w:val="24"/>
          <w:szCs w:val="24"/>
        </w:rPr>
        <w:t>記</w:t>
      </w:r>
    </w:p>
    <w:p w:rsidR="004739AC" w:rsidRPr="004739AC" w:rsidRDefault="004739AC" w:rsidP="004739AC">
      <w:pPr>
        <w:rPr>
          <w:rFonts w:hint="eastAsia"/>
        </w:rPr>
      </w:pPr>
    </w:p>
    <w:p w:rsidR="00FD0027" w:rsidRPr="007E5547" w:rsidRDefault="007E5547" w:rsidP="00FD0027">
      <w:pPr>
        <w:rPr>
          <w:rFonts w:hint="eastAsia"/>
          <w:sz w:val="24"/>
          <w:szCs w:val="24"/>
        </w:rPr>
      </w:pPr>
      <w:r>
        <w:rPr>
          <w:rFonts w:hint="eastAsia"/>
          <w:sz w:val="24"/>
          <w:szCs w:val="24"/>
        </w:rPr>
        <w:t>１．</w:t>
      </w:r>
      <w:r w:rsidR="00FD0027" w:rsidRPr="007E5547">
        <w:rPr>
          <w:rFonts w:hint="eastAsia"/>
          <w:sz w:val="24"/>
          <w:szCs w:val="24"/>
        </w:rPr>
        <w:t>排水施設は、入居後における一切の汚水、雨水等を考慮の上、完備します。</w:t>
      </w:r>
    </w:p>
    <w:p w:rsidR="00FD0027" w:rsidRPr="007E5547" w:rsidRDefault="007E5547" w:rsidP="00FD0027">
      <w:pPr>
        <w:rPr>
          <w:rFonts w:hint="eastAsia"/>
          <w:sz w:val="24"/>
          <w:szCs w:val="24"/>
        </w:rPr>
      </w:pPr>
      <w:r>
        <w:rPr>
          <w:rFonts w:hint="eastAsia"/>
          <w:sz w:val="24"/>
          <w:szCs w:val="24"/>
        </w:rPr>
        <w:t>２．</w:t>
      </w:r>
      <w:r w:rsidR="00FD0027" w:rsidRPr="007E5547">
        <w:rPr>
          <w:rFonts w:hint="eastAsia"/>
          <w:sz w:val="24"/>
          <w:szCs w:val="24"/>
        </w:rPr>
        <w:t>付近農地の取水・排水には、万全を期し妨げとなる様な工事は致しません。</w:t>
      </w:r>
    </w:p>
    <w:p w:rsidR="00FD0027" w:rsidRPr="007E5547" w:rsidRDefault="007E5547" w:rsidP="004739AC">
      <w:pPr>
        <w:ind w:left="463" w:hangingChars="200" w:hanging="463"/>
        <w:rPr>
          <w:rFonts w:hint="eastAsia"/>
          <w:sz w:val="24"/>
          <w:szCs w:val="24"/>
        </w:rPr>
      </w:pPr>
      <w:r>
        <w:rPr>
          <w:rFonts w:hint="eastAsia"/>
          <w:sz w:val="24"/>
          <w:szCs w:val="24"/>
        </w:rPr>
        <w:t>３．</w:t>
      </w:r>
      <w:r w:rsidR="00FD0027" w:rsidRPr="007E5547">
        <w:rPr>
          <w:rFonts w:hint="eastAsia"/>
          <w:sz w:val="24"/>
          <w:szCs w:val="24"/>
        </w:rPr>
        <w:t>農業用水路に排水する場合は、関係者の同意を得、被害の生じない様努めます。</w:t>
      </w:r>
    </w:p>
    <w:p w:rsidR="00FD0027" w:rsidRPr="007E5547" w:rsidRDefault="007E5547" w:rsidP="004739AC">
      <w:pPr>
        <w:ind w:left="463" w:hangingChars="200" w:hanging="463"/>
        <w:rPr>
          <w:rFonts w:hint="eastAsia"/>
          <w:sz w:val="24"/>
          <w:szCs w:val="24"/>
        </w:rPr>
      </w:pPr>
      <w:r>
        <w:rPr>
          <w:rFonts w:hint="eastAsia"/>
          <w:sz w:val="24"/>
          <w:szCs w:val="24"/>
        </w:rPr>
        <w:t>４．</w:t>
      </w:r>
      <w:r w:rsidR="00FD0027" w:rsidRPr="007E5547">
        <w:rPr>
          <w:rFonts w:hint="eastAsia"/>
          <w:sz w:val="24"/>
          <w:szCs w:val="24"/>
        </w:rPr>
        <w:t>隣接農地に対し、日影・水及び土砂の流入その他による被害を</w:t>
      </w:r>
      <w:r w:rsidR="00462C89" w:rsidRPr="007E5547">
        <w:rPr>
          <w:rFonts w:hint="eastAsia"/>
          <w:sz w:val="24"/>
          <w:szCs w:val="24"/>
        </w:rPr>
        <w:t>与</w:t>
      </w:r>
      <w:r w:rsidR="00FD0027" w:rsidRPr="007E5547">
        <w:rPr>
          <w:rFonts w:hint="eastAsia"/>
          <w:sz w:val="24"/>
          <w:szCs w:val="24"/>
        </w:rPr>
        <w:t>え</w:t>
      </w:r>
      <w:r w:rsidR="00462C89" w:rsidRPr="007E5547">
        <w:rPr>
          <w:rFonts w:hint="eastAsia"/>
          <w:sz w:val="24"/>
          <w:szCs w:val="24"/>
        </w:rPr>
        <w:t>ぬ様致します。</w:t>
      </w:r>
    </w:p>
    <w:p w:rsidR="00462C89" w:rsidRPr="007E5547" w:rsidRDefault="007E5547" w:rsidP="00FD0027">
      <w:pPr>
        <w:rPr>
          <w:rFonts w:hint="eastAsia"/>
          <w:sz w:val="24"/>
          <w:szCs w:val="24"/>
        </w:rPr>
      </w:pPr>
      <w:r>
        <w:rPr>
          <w:rFonts w:hint="eastAsia"/>
          <w:sz w:val="24"/>
          <w:szCs w:val="24"/>
        </w:rPr>
        <w:t>５．</w:t>
      </w:r>
      <w:r w:rsidR="00462C89" w:rsidRPr="007E5547">
        <w:rPr>
          <w:rFonts w:hint="eastAsia"/>
          <w:sz w:val="24"/>
          <w:szCs w:val="24"/>
        </w:rPr>
        <w:t>他の農地への通行の妨げとなる工事は致しません。</w:t>
      </w:r>
    </w:p>
    <w:p w:rsidR="00462C89" w:rsidRPr="007E5547" w:rsidRDefault="00A8627D" w:rsidP="009D6431">
      <w:pPr>
        <w:ind w:left="463" w:hangingChars="200" w:hanging="463"/>
        <w:rPr>
          <w:rFonts w:hint="eastAsia"/>
          <w:sz w:val="24"/>
          <w:szCs w:val="24"/>
        </w:rPr>
      </w:pPr>
      <w:r>
        <w:rPr>
          <w:rFonts w:hint="eastAsia"/>
          <w:sz w:val="24"/>
          <w:szCs w:val="24"/>
        </w:rPr>
        <w:t>６．</w:t>
      </w:r>
      <w:r w:rsidR="00462C89" w:rsidRPr="007E5547">
        <w:rPr>
          <w:rFonts w:hint="eastAsia"/>
          <w:sz w:val="24"/>
          <w:szCs w:val="24"/>
        </w:rPr>
        <w:t>道路は水道・ガスの敷設、入居後における塵芥、し尿の収集、非常時における消防車の立入等を考慮します。</w:t>
      </w:r>
    </w:p>
    <w:p w:rsidR="00FD0027" w:rsidRPr="007E5547" w:rsidRDefault="00A8627D" w:rsidP="004739AC">
      <w:pPr>
        <w:ind w:left="463" w:hangingChars="200" w:hanging="463"/>
        <w:rPr>
          <w:rFonts w:hint="eastAsia"/>
          <w:sz w:val="24"/>
          <w:szCs w:val="24"/>
        </w:rPr>
      </w:pPr>
      <w:r>
        <w:rPr>
          <w:rFonts w:hint="eastAsia"/>
          <w:sz w:val="24"/>
          <w:szCs w:val="24"/>
        </w:rPr>
        <w:t>７</w:t>
      </w:r>
      <w:r w:rsidR="007E5547">
        <w:rPr>
          <w:rFonts w:hint="eastAsia"/>
          <w:sz w:val="24"/>
          <w:szCs w:val="24"/>
        </w:rPr>
        <w:t>．</w:t>
      </w:r>
      <w:r w:rsidR="00462C89" w:rsidRPr="007E5547">
        <w:rPr>
          <w:rFonts w:hint="eastAsia"/>
          <w:sz w:val="24"/>
          <w:szCs w:val="24"/>
        </w:rPr>
        <w:t>本誓約及び法規に反した行為により農業委員会より注意を受けた場合は、その指示に従います。</w:t>
      </w:r>
    </w:p>
    <w:p w:rsidR="00462C89" w:rsidRPr="007E5547" w:rsidRDefault="00462C89" w:rsidP="000422F3">
      <w:pPr>
        <w:rPr>
          <w:rFonts w:hint="eastAsia"/>
          <w:sz w:val="24"/>
          <w:szCs w:val="24"/>
        </w:rPr>
      </w:pPr>
    </w:p>
    <w:sectPr w:rsidR="00462C89" w:rsidRPr="007E5547" w:rsidSect="00D6649F">
      <w:headerReference w:type="default" r:id="rId7"/>
      <w:pgSz w:w="11906" w:h="16838" w:code="9"/>
      <w:pgMar w:top="1701" w:right="1418" w:bottom="1418" w:left="1418" w:header="567"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1F" w:rsidRDefault="00D46A1F" w:rsidP="002A13F7">
      <w:r>
        <w:separator/>
      </w:r>
    </w:p>
  </w:endnote>
  <w:endnote w:type="continuationSeparator" w:id="0">
    <w:p w:rsidR="00D46A1F" w:rsidRDefault="00D46A1F" w:rsidP="002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1F" w:rsidRDefault="00D46A1F" w:rsidP="002A13F7">
      <w:r>
        <w:separator/>
      </w:r>
    </w:p>
  </w:footnote>
  <w:footnote w:type="continuationSeparator" w:id="0">
    <w:p w:rsidR="00D46A1F" w:rsidRDefault="00D46A1F" w:rsidP="002A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D0" w:rsidRDefault="00F73BD0" w:rsidP="00177717">
    <w:pPr>
      <w:pStyle w:val="a3"/>
      <w:ind w:firstLineChars="3400" w:firstLine="6120"/>
    </w:pPr>
    <w:r w:rsidRPr="00BA054E">
      <w:rPr>
        <w:rFonts w:ascii="ＭＳ Ｐゴシック" w:eastAsia="ＭＳ Ｐゴシック" w:hAnsi="ＭＳ Ｐゴシック"/>
        <w:color w:val="808080"/>
        <w:sz w:val="18"/>
        <w:szCs w:val="18"/>
      </w:rPr>
      <w:t>2022.10.1</w:t>
    </w:r>
    <w:r>
      <w:rPr>
        <w:rFonts w:ascii="ＭＳ Ｐゴシック" w:eastAsia="ＭＳ Ｐゴシック" w:hAnsi="ＭＳ Ｐゴシック" w:hint="eastAsia"/>
        <w:color w:val="808080"/>
        <w:sz w:val="18"/>
        <w:szCs w:val="18"/>
      </w:rPr>
      <w:t>添付</w:t>
    </w:r>
    <w:r w:rsidRPr="00BA054E">
      <w:rPr>
        <w:rFonts w:ascii="ＭＳ Ｐゴシック" w:eastAsia="ＭＳ Ｐゴシック" w:hAnsi="ＭＳ Ｐゴシック" w:hint="eastAsia"/>
        <w:color w:val="808080"/>
        <w:sz w:val="18"/>
        <w:szCs w:val="18"/>
      </w:rPr>
      <w:t>様式</w:t>
    </w:r>
    <w:r w:rsidR="00177717">
      <w:rPr>
        <w:rFonts w:ascii="ＭＳ Ｐゴシック" w:eastAsia="ＭＳ Ｐゴシック" w:hAnsi="ＭＳ Ｐゴシック" w:hint="eastAsia"/>
        <w:color w:val="808080"/>
        <w:sz w:val="18"/>
        <w:szCs w:val="18"/>
      </w:rPr>
      <w:t>(4条・5条)</w:t>
    </w:r>
  </w:p>
  <w:p w:rsidR="00F73BD0" w:rsidRDefault="00F73B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79"/>
    <w:rsid w:val="00003E1F"/>
    <w:rsid w:val="000422F3"/>
    <w:rsid w:val="000A077D"/>
    <w:rsid w:val="000E75B2"/>
    <w:rsid w:val="00143EB8"/>
    <w:rsid w:val="00177717"/>
    <w:rsid w:val="00197712"/>
    <w:rsid w:val="001E46B9"/>
    <w:rsid w:val="001E7C4B"/>
    <w:rsid w:val="002233C8"/>
    <w:rsid w:val="002603B8"/>
    <w:rsid w:val="002654FB"/>
    <w:rsid w:val="002A13F7"/>
    <w:rsid w:val="002A21C0"/>
    <w:rsid w:val="003105DC"/>
    <w:rsid w:val="003C590A"/>
    <w:rsid w:val="003D3ED7"/>
    <w:rsid w:val="003F3C52"/>
    <w:rsid w:val="004113F6"/>
    <w:rsid w:val="00412841"/>
    <w:rsid w:val="00462C89"/>
    <w:rsid w:val="004739AC"/>
    <w:rsid w:val="00497926"/>
    <w:rsid w:val="004B2C93"/>
    <w:rsid w:val="004E3AE1"/>
    <w:rsid w:val="00511799"/>
    <w:rsid w:val="00547459"/>
    <w:rsid w:val="005D6EBB"/>
    <w:rsid w:val="006A0034"/>
    <w:rsid w:val="006C3426"/>
    <w:rsid w:val="006C5EF0"/>
    <w:rsid w:val="00706330"/>
    <w:rsid w:val="007166A3"/>
    <w:rsid w:val="0075358D"/>
    <w:rsid w:val="00793ED0"/>
    <w:rsid w:val="007A23E6"/>
    <w:rsid w:val="007E5547"/>
    <w:rsid w:val="00843985"/>
    <w:rsid w:val="008A3E60"/>
    <w:rsid w:val="008F1AA4"/>
    <w:rsid w:val="00955FC8"/>
    <w:rsid w:val="009D4F06"/>
    <w:rsid w:val="009D6431"/>
    <w:rsid w:val="00A05C68"/>
    <w:rsid w:val="00A26AAF"/>
    <w:rsid w:val="00A37ECE"/>
    <w:rsid w:val="00A570C4"/>
    <w:rsid w:val="00A8627D"/>
    <w:rsid w:val="00B25379"/>
    <w:rsid w:val="00B528E8"/>
    <w:rsid w:val="00BE720C"/>
    <w:rsid w:val="00CA010A"/>
    <w:rsid w:val="00CE60F3"/>
    <w:rsid w:val="00D12531"/>
    <w:rsid w:val="00D2791E"/>
    <w:rsid w:val="00D3211C"/>
    <w:rsid w:val="00D3238F"/>
    <w:rsid w:val="00D46A1F"/>
    <w:rsid w:val="00D50773"/>
    <w:rsid w:val="00D6649F"/>
    <w:rsid w:val="00D66594"/>
    <w:rsid w:val="00D81187"/>
    <w:rsid w:val="00DD52DA"/>
    <w:rsid w:val="00DE54BA"/>
    <w:rsid w:val="00E14853"/>
    <w:rsid w:val="00E439C3"/>
    <w:rsid w:val="00E50769"/>
    <w:rsid w:val="00F44709"/>
    <w:rsid w:val="00F447A8"/>
    <w:rsid w:val="00F73BD0"/>
    <w:rsid w:val="00F90F19"/>
    <w:rsid w:val="00FD0027"/>
    <w:rsid w:val="00FD347E"/>
    <w:rsid w:val="00FD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DDC864C-8E99-4AF5-8202-572C6DE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9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3F7"/>
    <w:pPr>
      <w:tabs>
        <w:tab w:val="center" w:pos="4252"/>
        <w:tab w:val="right" w:pos="8504"/>
      </w:tabs>
      <w:snapToGrid w:val="0"/>
    </w:pPr>
  </w:style>
  <w:style w:type="character" w:customStyle="1" w:styleId="a4">
    <w:name w:val="ヘッダー (文字)"/>
    <w:link w:val="a3"/>
    <w:uiPriority w:val="99"/>
    <w:rsid w:val="002A13F7"/>
    <w:rPr>
      <w:kern w:val="2"/>
      <w:sz w:val="21"/>
      <w:szCs w:val="22"/>
    </w:rPr>
  </w:style>
  <w:style w:type="paragraph" w:styleId="a5">
    <w:name w:val="footer"/>
    <w:basedOn w:val="a"/>
    <w:link w:val="a6"/>
    <w:uiPriority w:val="99"/>
    <w:unhideWhenUsed/>
    <w:rsid w:val="002A13F7"/>
    <w:pPr>
      <w:tabs>
        <w:tab w:val="center" w:pos="4252"/>
        <w:tab w:val="right" w:pos="8504"/>
      </w:tabs>
      <w:snapToGrid w:val="0"/>
    </w:pPr>
  </w:style>
  <w:style w:type="character" w:customStyle="1" w:styleId="a6">
    <w:name w:val="フッター (文字)"/>
    <w:link w:val="a5"/>
    <w:uiPriority w:val="99"/>
    <w:rsid w:val="002A13F7"/>
    <w:rPr>
      <w:kern w:val="2"/>
      <w:sz w:val="21"/>
      <w:szCs w:val="22"/>
    </w:rPr>
  </w:style>
  <w:style w:type="table" w:styleId="a7">
    <w:name w:val="Table Grid"/>
    <w:basedOn w:val="a1"/>
    <w:uiPriority w:val="59"/>
    <w:rsid w:val="00260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unhideWhenUsed/>
    <w:rsid w:val="003F3C52"/>
  </w:style>
  <w:style w:type="character" w:customStyle="1" w:styleId="a9">
    <w:name w:val="日付 (文字)"/>
    <w:link w:val="a8"/>
    <w:uiPriority w:val="99"/>
    <w:semiHidden/>
    <w:rsid w:val="003F3C52"/>
    <w:rPr>
      <w:kern w:val="2"/>
      <w:sz w:val="21"/>
      <w:szCs w:val="22"/>
    </w:rPr>
  </w:style>
  <w:style w:type="paragraph" w:styleId="aa">
    <w:name w:val="Balloon Text"/>
    <w:basedOn w:val="a"/>
    <w:link w:val="ab"/>
    <w:uiPriority w:val="99"/>
    <w:semiHidden/>
    <w:unhideWhenUsed/>
    <w:rsid w:val="00B528E8"/>
    <w:rPr>
      <w:rFonts w:ascii="Arial" w:eastAsia="ＭＳ ゴシック" w:hAnsi="Arial"/>
      <w:sz w:val="18"/>
      <w:szCs w:val="18"/>
    </w:rPr>
  </w:style>
  <w:style w:type="character" w:customStyle="1" w:styleId="ab">
    <w:name w:val="吹き出し (文字)"/>
    <w:link w:val="aa"/>
    <w:uiPriority w:val="99"/>
    <w:semiHidden/>
    <w:rsid w:val="00B528E8"/>
    <w:rPr>
      <w:rFonts w:ascii="Arial" w:eastAsia="ＭＳ ゴシック" w:hAnsi="Arial" w:cs="Times New Roman"/>
      <w:kern w:val="2"/>
      <w:sz w:val="18"/>
      <w:szCs w:val="18"/>
    </w:rPr>
  </w:style>
  <w:style w:type="paragraph" w:styleId="ac">
    <w:name w:val="Note Heading"/>
    <w:basedOn w:val="a"/>
    <w:next w:val="a"/>
    <w:link w:val="ad"/>
    <w:uiPriority w:val="99"/>
    <w:unhideWhenUsed/>
    <w:rsid w:val="00FD0027"/>
    <w:pPr>
      <w:jc w:val="center"/>
    </w:pPr>
    <w:rPr>
      <w:szCs w:val="28"/>
    </w:rPr>
  </w:style>
  <w:style w:type="character" w:customStyle="1" w:styleId="ad">
    <w:name w:val="記 (文字)"/>
    <w:link w:val="ac"/>
    <w:uiPriority w:val="99"/>
    <w:rsid w:val="00FD0027"/>
    <w:rPr>
      <w:kern w:val="2"/>
      <w:sz w:val="21"/>
      <w:szCs w:val="28"/>
    </w:rPr>
  </w:style>
  <w:style w:type="paragraph" w:styleId="ae">
    <w:name w:val="Closing"/>
    <w:basedOn w:val="a"/>
    <w:link w:val="af"/>
    <w:uiPriority w:val="99"/>
    <w:unhideWhenUsed/>
    <w:rsid w:val="00FD0027"/>
    <w:pPr>
      <w:jc w:val="right"/>
    </w:pPr>
    <w:rPr>
      <w:szCs w:val="28"/>
    </w:rPr>
  </w:style>
  <w:style w:type="character" w:customStyle="1" w:styleId="af">
    <w:name w:val="結語 (文字)"/>
    <w:link w:val="ae"/>
    <w:uiPriority w:val="99"/>
    <w:rsid w:val="00FD0027"/>
    <w:rPr>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639">
      <w:bodyDiv w:val="1"/>
      <w:marLeft w:val="300"/>
      <w:marRight w:val="300"/>
      <w:marTop w:val="300"/>
      <w:marBottom w:val="300"/>
      <w:divBdr>
        <w:top w:val="none" w:sz="0" w:space="0" w:color="auto"/>
        <w:left w:val="none" w:sz="0" w:space="0" w:color="auto"/>
        <w:bottom w:val="none" w:sz="0" w:space="0" w:color="auto"/>
        <w:right w:val="none" w:sz="0" w:space="0" w:color="auto"/>
      </w:divBdr>
    </w:div>
    <w:div w:id="1790509283">
      <w:bodyDiv w:val="1"/>
      <w:marLeft w:val="0"/>
      <w:marRight w:val="0"/>
      <w:marTop w:val="0"/>
      <w:marBottom w:val="0"/>
      <w:divBdr>
        <w:top w:val="none" w:sz="0" w:space="0" w:color="auto"/>
        <w:left w:val="none" w:sz="0" w:space="0" w:color="auto"/>
        <w:bottom w:val="none" w:sz="0" w:space="0" w:color="auto"/>
        <w:right w:val="none" w:sz="0" w:space="0" w:color="auto"/>
      </w:divBdr>
      <w:divsChild>
        <w:div w:id="107510672">
          <w:marLeft w:val="240"/>
          <w:marRight w:val="0"/>
          <w:marTop w:val="0"/>
          <w:marBottom w:val="0"/>
          <w:divBdr>
            <w:top w:val="none" w:sz="0" w:space="0" w:color="auto"/>
            <w:left w:val="none" w:sz="0" w:space="0" w:color="auto"/>
            <w:bottom w:val="none" w:sz="0" w:space="0" w:color="auto"/>
            <w:right w:val="none" w:sz="0" w:space="0" w:color="auto"/>
          </w:divBdr>
          <w:divsChild>
            <w:div w:id="45691844">
              <w:marLeft w:val="240"/>
              <w:marRight w:val="0"/>
              <w:marTop w:val="0"/>
              <w:marBottom w:val="0"/>
              <w:divBdr>
                <w:top w:val="none" w:sz="0" w:space="0" w:color="auto"/>
                <w:left w:val="none" w:sz="0" w:space="0" w:color="auto"/>
                <w:bottom w:val="none" w:sz="0" w:space="0" w:color="auto"/>
                <w:right w:val="none" w:sz="0" w:space="0" w:color="auto"/>
              </w:divBdr>
            </w:div>
            <w:div w:id="686906585">
              <w:marLeft w:val="240"/>
              <w:marRight w:val="0"/>
              <w:marTop w:val="0"/>
              <w:marBottom w:val="0"/>
              <w:divBdr>
                <w:top w:val="none" w:sz="0" w:space="0" w:color="auto"/>
                <w:left w:val="none" w:sz="0" w:space="0" w:color="auto"/>
                <w:bottom w:val="none" w:sz="0" w:space="0" w:color="auto"/>
                <w:right w:val="none" w:sz="0" w:space="0" w:color="auto"/>
              </w:divBdr>
            </w:div>
          </w:divsChild>
        </w:div>
        <w:div w:id="1080639774">
          <w:marLeft w:val="240"/>
          <w:marRight w:val="0"/>
          <w:marTop w:val="0"/>
          <w:marBottom w:val="0"/>
          <w:divBdr>
            <w:top w:val="none" w:sz="0" w:space="0" w:color="auto"/>
            <w:left w:val="none" w:sz="0" w:space="0" w:color="auto"/>
            <w:bottom w:val="none" w:sz="0" w:space="0" w:color="auto"/>
            <w:right w:val="none" w:sz="0" w:space="0" w:color="auto"/>
          </w:divBdr>
        </w:div>
      </w:divsChild>
    </w:div>
    <w:div w:id="2006466878">
      <w:bodyDiv w:val="1"/>
      <w:marLeft w:val="0"/>
      <w:marRight w:val="0"/>
      <w:marTop w:val="0"/>
      <w:marBottom w:val="0"/>
      <w:divBdr>
        <w:top w:val="none" w:sz="0" w:space="0" w:color="auto"/>
        <w:left w:val="none" w:sz="0" w:space="0" w:color="auto"/>
        <w:bottom w:val="none" w:sz="0" w:space="0" w:color="auto"/>
        <w:right w:val="none" w:sz="0" w:space="0" w:color="auto"/>
      </w:divBdr>
      <w:divsChild>
        <w:div w:id="144245900">
          <w:marLeft w:val="240"/>
          <w:marRight w:val="0"/>
          <w:marTop w:val="0"/>
          <w:marBottom w:val="0"/>
          <w:divBdr>
            <w:top w:val="none" w:sz="0" w:space="0" w:color="auto"/>
            <w:left w:val="none" w:sz="0" w:space="0" w:color="auto"/>
            <w:bottom w:val="none" w:sz="0" w:space="0" w:color="auto"/>
            <w:right w:val="none" w:sz="0" w:space="0" w:color="auto"/>
          </w:divBdr>
        </w:div>
        <w:div w:id="1549681695">
          <w:marLeft w:val="240"/>
          <w:marRight w:val="0"/>
          <w:marTop w:val="0"/>
          <w:marBottom w:val="0"/>
          <w:divBdr>
            <w:top w:val="none" w:sz="0" w:space="0" w:color="auto"/>
            <w:left w:val="none" w:sz="0" w:space="0" w:color="auto"/>
            <w:bottom w:val="none" w:sz="0" w:space="0" w:color="auto"/>
            <w:right w:val="none" w:sz="0" w:space="0" w:color="auto"/>
          </w:divBdr>
        </w:div>
        <w:div w:id="1964653419">
          <w:marLeft w:val="240"/>
          <w:marRight w:val="0"/>
          <w:marTop w:val="0"/>
          <w:marBottom w:val="0"/>
          <w:divBdr>
            <w:top w:val="none" w:sz="0" w:space="0" w:color="auto"/>
            <w:left w:val="none" w:sz="0" w:space="0" w:color="auto"/>
            <w:bottom w:val="none" w:sz="0" w:space="0" w:color="auto"/>
            <w:right w:val="none" w:sz="0" w:space="0" w:color="auto"/>
          </w:divBdr>
        </w:div>
      </w:divsChild>
    </w:div>
    <w:div w:id="2111974463">
      <w:bodyDiv w:val="1"/>
      <w:marLeft w:val="0"/>
      <w:marRight w:val="0"/>
      <w:marTop w:val="0"/>
      <w:marBottom w:val="0"/>
      <w:divBdr>
        <w:top w:val="none" w:sz="0" w:space="0" w:color="auto"/>
        <w:left w:val="none" w:sz="0" w:space="0" w:color="auto"/>
        <w:bottom w:val="none" w:sz="0" w:space="0" w:color="auto"/>
        <w:right w:val="none" w:sz="0" w:space="0" w:color="auto"/>
      </w:divBdr>
      <w:divsChild>
        <w:div w:id="190070966">
          <w:marLeft w:val="240"/>
          <w:marRight w:val="0"/>
          <w:marTop w:val="0"/>
          <w:marBottom w:val="0"/>
          <w:divBdr>
            <w:top w:val="none" w:sz="0" w:space="0" w:color="auto"/>
            <w:left w:val="none" w:sz="0" w:space="0" w:color="auto"/>
            <w:bottom w:val="none" w:sz="0" w:space="0" w:color="auto"/>
            <w:right w:val="none" w:sz="0" w:space="0" w:color="auto"/>
          </w:divBdr>
        </w:div>
        <w:div w:id="599069142">
          <w:marLeft w:val="240"/>
          <w:marRight w:val="0"/>
          <w:marTop w:val="0"/>
          <w:marBottom w:val="0"/>
          <w:divBdr>
            <w:top w:val="none" w:sz="0" w:space="0" w:color="auto"/>
            <w:left w:val="none" w:sz="0" w:space="0" w:color="auto"/>
            <w:bottom w:val="none" w:sz="0" w:space="0" w:color="auto"/>
            <w:right w:val="none" w:sz="0" w:space="0" w:color="auto"/>
          </w:divBdr>
        </w:div>
        <w:div w:id="1039746930">
          <w:marLeft w:val="240"/>
          <w:marRight w:val="0"/>
          <w:marTop w:val="0"/>
          <w:marBottom w:val="0"/>
          <w:divBdr>
            <w:top w:val="none" w:sz="0" w:space="0" w:color="auto"/>
            <w:left w:val="none" w:sz="0" w:space="0" w:color="auto"/>
            <w:bottom w:val="none" w:sz="0" w:space="0" w:color="auto"/>
            <w:right w:val="none" w:sz="0" w:space="0" w:color="auto"/>
          </w:divBdr>
        </w:div>
        <w:div w:id="182022793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DA7B-242A-4CCA-9057-AE2B0605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873</dc:creator>
  <cp:keywords/>
  <dc:description/>
  <cp:lastModifiedBy>渡辺　正治</cp:lastModifiedBy>
  <cp:revision>2</cp:revision>
  <cp:lastPrinted>2019-04-22T01:32:00Z</cp:lastPrinted>
  <dcterms:created xsi:type="dcterms:W3CDTF">2022-09-09T06:55:00Z</dcterms:created>
  <dcterms:modified xsi:type="dcterms:W3CDTF">2022-09-09T06:55:00Z</dcterms:modified>
</cp:coreProperties>
</file>