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>
          <w:sz w:val="22"/>
        </w:rPr>
        <w:t>様式第１号</w:t>
      </w:r>
      <w:r>
        <w:rPr>
          <w:rFonts w:ascii="ＭＳ 明朝" w:hAnsi="ＭＳ 明朝" w:asciiTheme="minorEastAsia" w:hAnsiTheme="minorEastAsia"/>
          <w:sz w:val="22"/>
        </w:rPr>
        <w:t>(</w:t>
      </w:r>
      <w:r>
        <w:rPr>
          <w:rFonts w:ascii="ＭＳ 明朝" w:hAnsi="ＭＳ 明朝" w:asciiTheme="minorEastAsia" w:hAnsiTheme="minorEastAsia"/>
          <w:sz w:val="22"/>
        </w:rPr>
        <w:t>第８条関係</w:t>
      </w:r>
      <w:r>
        <w:rPr>
          <w:rFonts w:ascii="ＭＳ 明朝" w:hAnsi="ＭＳ 明朝" w:asciiTheme="minorEastAsia" w:hAnsiTheme="minorEastAsia"/>
          <w:sz w:val="22"/>
        </w:rPr>
        <w:t>)</w:t>
      </w:r>
    </w:p>
    <w:p>
      <w:pPr>
        <w:pStyle w:val="Normal"/>
        <w:jc w:val="right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　年　　月　　日</w:t>
      </w:r>
    </w:p>
    <w:p>
      <w:pPr>
        <w:pStyle w:val="Normal"/>
        <w:ind w:right="440" w:hanging="0"/>
        <w:jc w:val="left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ind w:right="440" w:hanging="0"/>
        <w:jc w:val="center"/>
        <w:rPr>
          <w:rFonts w:ascii="ＭＳ 明朝" w:hAnsi="ＭＳ 明朝" w:asciiTheme="minorEastAsia" w:hAnsiTheme="minorEastAsia"/>
          <w:sz w:val="28"/>
          <w:szCs w:val="28"/>
        </w:rPr>
      </w:pPr>
      <w:bookmarkStart w:id="0" w:name="__DdeLink__346_205085071"/>
      <w:bookmarkEnd w:id="0"/>
      <w:r>
        <w:rPr>
          <w:rFonts w:ascii="ＭＳ 明朝" w:hAnsi="ＭＳ 明朝" w:asciiTheme="minorEastAsia" w:hAnsiTheme="minorEastAsia"/>
          <w:sz w:val="28"/>
          <w:szCs w:val="28"/>
        </w:rPr>
        <w:t>中　間　前　金　払　認　定　請　求　書</w:t>
      </w:r>
    </w:p>
    <w:p>
      <w:pPr>
        <w:pStyle w:val="Normal"/>
        <w:ind w:right="440" w:hanging="0"/>
        <w:jc w:val="left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ind w:right="440" w:hanging="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　　　　　　　　　　　　　様</w:t>
      </w:r>
    </w:p>
    <w:p>
      <w:pPr>
        <w:pStyle w:val="Normal"/>
        <w:ind w:right="440" w:hanging="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ind w:right="440" w:firstLine="374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(</w:t>
      </w:r>
      <w:r>
        <w:rPr>
          <w:rFonts w:ascii="ＭＳ 明朝" w:hAnsi="ＭＳ 明朝" w:asciiTheme="minorEastAsia" w:hAnsiTheme="minorEastAsia"/>
          <w:sz w:val="22"/>
        </w:rPr>
        <w:t>受注者</w:t>
      </w:r>
      <w:r>
        <w:rPr>
          <w:rFonts w:ascii="ＭＳ 明朝" w:hAnsi="ＭＳ 明朝" w:asciiTheme="minorEastAsia" w:hAnsiTheme="minorEastAsia"/>
          <w:sz w:val="22"/>
        </w:rPr>
        <w:t>)</w:t>
      </w:r>
    </w:p>
    <w:p>
      <w:pPr>
        <w:pStyle w:val="Normal"/>
        <w:ind w:right="440" w:firstLine="385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pacing w:val="165"/>
          <w:sz w:val="22"/>
        </w:rPr>
        <w:t>所在</w:t>
      </w:r>
      <w:r>
        <w:rPr>
          <w:rFonts w:ascii="ＭＳ 明朝" w:hAnsi="ＭＳ 明朝" w:asciiTheme="minorEastAsia" w:hAnsiTheme="minorEastAsia"/>
          <w:sz w:val="22"/>
        </w:rPr>
        <w:t>地</w:t>
      </w:r>
    </w:p>
    <w:p>
      <w:pPr>
        <w:pStyle w:val="Normal"/>
        <w:ind w:right="440" w:firstLine="385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ind w:right="440" w:firstLine="385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商号又は名称</w:t>
      </w:r>
    </w:p>
    <w:p>
      <w:pPr>
        <w:pStyle w:val="Normal"/>
        <w:ind w:right="440" w:firstLine="308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ind w:right="440" w:firstLine="3836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pacing w:val="27"/>
          <w:sz w:val="22"/>
        </w:rPr>
        <w:t>代表者氏</w:t>
      </w:r>
      <w:r>
        <w:rPr>
          <w:rFonts w:ascii="ＭＳ 明朝" w:hAnsi="ＭＳ 明朝" w:asciiTheme="minorEastAsia" w:hAnsiTheme="minorEastAsia"/>
          <w:spacing w:val="2"/>
          <w:sz w:val="22"/>
        </w:rPr>
        <w:t>名</w:t>
      </w:r>
      <w:r>
        <w:rPr>
          <w:rFonts w:ascii="ＭＳ 明朝" w:hAnsi="ＭＳ 明朝" w:asciiTheme="minorEastAsia" w:hAnsiTheme="minorEastAsia"/>
          <w:sz w:val="22"/>
        </w:rPr>
        <w:t>　　　　　　　　　　　　　　　　 印</w:t>
      </w:r>
    </w:p>
    <w:p>
      <w:pPr>
        <w:pStyle w:val="Normal"/>
        <w:ind w:right="440" w:hanging="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ind w:right="440" w:hanging="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下記工事について、羽曳野市公共工事の前金払に関する要綱第８条第１項の規定に基づき、</w:t>
      </w:r>
    </w:p>
    <w:p>
      <w:pPr>
        <w:pStyle w:val="Normal"/>
        <w:ind w:right="440" w:hanging="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中間前金払の要件について認定を請求します。</w:t>
      </w:r>
    </w:p>
    <w:p>
      <w:pPr>
        <w:pStyle w:val="Normal"/>
        <w:ind w:right="440" w:hanging="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teHeading"/>
        <w:rPr>
          <w:sz w:val="18"/>
          <w:szCs w:val="18"/>
        </w:rPr>
      </w:pPr>
      <w:r>
        <w:rPr/>
        <w:t>記</w:t>
      </w:r>
    </w:p>
    <w:p>
      <w:pPr>
        <w:pStyle w:val="Normal"/>
        <w:rPr/>
      </w:pPr>
      <w:r>
        <w:rPr/>
      </w:r>
    </w:p>
    <w:tbl>
      <w:tblPr>
        <w:tblStyle w:val="a7"/>
        <w:tblW w:w="9586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7459"/>
      </w:tblGrid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pacing w:val="150"/>
                <w:sz w:val="22"/>
              </w:rPr>
              <w:t>工事</w:t>
            </w:r>
            <w:r>
              <w:rPr>
                <w:sz w:val="22"/>
              </w:rPr>
              <w:t>名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4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pacing w:val="63"/>
                <w:sz w:val="22"/>
              </w:rPr>
              <w:t>工事場</w:t>
            </w:r>
            <w:r>
              <w:rPr>
                <w:spacing w:val="1"/>
                <w:sz w:val="22"/>
              </w:rPr>
              <w:t>所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4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pacing w:val="408"/>
                <w:sz w:val="22"/>
              </w:rPr>
              <w:t>工</w:t>
            </w:r>
            <w:r>
              <w:rPr>
                <w:spacing w:val="6"/>
                <w:sz w:val="22"/>
              </w:rPr>
              <w:t>期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4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/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pacing w:val="20"/>
                <w:sz w:val="22"/>
              </w:rPr>
              <w:t>請負代金</w:t>
            </w:r>
            <w:r>
              <w:rPr>
                <w:sz w:val="22"/>
              </w:rPr>
              <w:t>額</w:t>
            </w:r>
          </w:p>
          <w:p>
            <w:pPr>
              <w:pStyle w:val="Normal"/>
              <w:ind w:left="440" w:hanging="44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(※</w:t>
            </w:r>
            <w:r>
              <w:rPr>
                <w:rFonts w:ascii="ＭＳ 明朝" w:hAnsi="ＭＳ 明朝" w:asciiTheme="minorEastAsia" w:hAnsiTheme="minorEastAsia"/>
                <w:sz w:val="22"/>
              </w:rPr>
              <w:t>会計年度と</w:t>
            </w:r>
          </w:p>
          <w:p>
            <w:pPr>
              <w:pStyle w:val="Normal"/>
              <w:ind w:left="420" w:hanging="0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出来高予定額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</w:tc>
        <w:tc>
          <w:tcPr>
            <w:tcW w:w="74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　　　　　　　　　　　　　　　　　　　　　    円</w:t>
            </w:r>
          </w:p>
          <w:p>
            <w:pPr>
              <w:pStyle w:val="Normal"/>
              <w:rPr>
                <w:rFonts w:ascii="ＭＳ 明朝" w:hAnsi="ＭＳ 明朝" w:asciiTheme="minorEastAsia" w:hAnsiTheme="minorEastAsia"/>
                <w:szCs w:val="21"/>
              </w:rPr>
            </w:pPr>
            <w:r>
              <w:rPr>
                <w:rFonts w:ascii="ＭＳ 明朝" w:hAnsi="ＭＳ 明朝" w:asciiTheme="minorEastAsia" w:hAnsiTheme="minorEastAsia"/>
                <w:szCs w:val="21"/>
              </w:rPr>
              <w:t>　</w:t>
            </w:r>
            <w:r>
              <w:rPr>
                <w:rFonts w:ascii="ＭＳ 明朝" w:hAnsi="ＭＳ 明朝" w:asciiTheme="minorEastAsia" w:hAnsiTheme="minorEastAsia"/>
                <w:sz w:val="22"/>
              </w:rPr>
              <w:t>(※</w:t>
            </w:r>
            <w:r>
              <w:rPr>
                <w:rFonts w:ascii="ＭＳ 明朝" w:hAnsi="ＭＳ 明朝" w:asciiTheme="minorEastAsia" w:hAnsiTheme="minorEastAsia"/>
                <w:sz w:val="22"/>
              </w:rPr>
              <w:t>　　　　　年度　　　　　　　　　　　　 円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</w:tc>
      </w:tr>
    </w:tbl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ind w:left="1320" w:hanging="132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 xml:space="preserve">  </w:t>
      </w:r>
      <w:r>
        <w:rPr>
          <w:rFonts w:ascii="ＭＳ 明朝" w:hAnsi="ＭＳ 明朝" w:asciiTheme="minorEastAsia" w:hAnsiTheme="minorEastAsia"/>
          <w:sz w:val="22"/>
        </w:rPr>
        <w:t>(</w:t>
      </w:r>
      <w:r>
        <w:rPr>
          <w:rFonts w:ascii="ＭＳ 明朝" w:hAnsi="ＭＳ 明朝" w:asciiTheme="minorEastAsia" w:hAnsiTheme="minorEastAsia"/>
          <w:sz w:val="22"/>
        </w:rPr>
        <w:t>注</w:t>
      </w:r>
      <w:r>
        <w:rPr>
          <w:rFonts w:ascii="ＭＳ 明朝" w:hAnsi="ＭＳ 明朝" w:asciiTheme="minorEastAsia" w:hAnsiTheme="minorEastAsia"/>
          <w:sz w:val="22"/>
        </w:rPr>
        <w:t xml:space="preserve">)  </w:t>
      </w:r>
      <w:r>
        <w:rPr>
          <w:rFonts w:ascii="ＭＳ 明朝" w:hAnsi="ＭＳ 明朝" w:asciiTheme="minorEastAsia" w:hAnsiTheme="minorEastAsia"/>
          <w:sz w:val="22"/>
        </w:rPr>
        <w:t>１</w:t>
      </w:r>
      <w:r>
        <w:rPr>
          <w:rFonts w:ascii="ＭＳ 明朝" w:hAnsi="ＭＳ 明朝" w:asciiTheme="minorEastAsia" w:hAnsiTheme="minorEastAsia"/>
          <w:sz w:val="22"/>
        </w:rPr>
        <w:t>.</w:t>
      </w:r>
      <w:r>
        <w:rPr>
          <w:rFonts w:ascii="ＭＳ 明朝" w:hAnsi="ＭＳ 明朝" w:asciiTheme="minorEastAsia" w:hAnsiTheme="minorEastAsia"/>
          <w:sz w:val="22"/>
        </w:rPr>
        <w:t>「工期」、「請負代金額」について、変更契約が行われた場合は、変更後の内容を記入してください。</w:t>
      </w:r>
    </w:p>
    <w:p>
      <w:pPr>
        <w:pStyle w:val="Normal"/>
        <w:ind w:left="1320" w:hanging="132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　　　２</w:t>
      </w:r>
      <w:r>
        <w:rPr>
          <w:rFonts w:ascii="ＭＳ 明朝" w:hAnsi="ＭＳ 明朝" w:asciiTheme="minorEastAsia" w:hAnsiTheme="minorEastAsia"/>
          <w:sz w:val="22"/>
        </w:rPr>
        <w:t>.※</w:t>
      </w:r>
      <w:r>
        <w:rPr>
          <w:rFonts w:ascii="ＭＳ 明朝" w:hAnsi="ＭＳ 明朝" w:asciiTheme="minorEastAsia" w:hAnsiTheme="minorEastAsia"/>
          <w:sz w:val="22"/>
        </w:rPr>
        <w:t>欄は、複数会計年度にわたる契約の場合のみ記入してください。</w:t>
      </w:r>
    </w:p>
    <w:p>
      <w:pPr>
        <w:pStyle w:val="Normal"/>
        <w:ind w:left="1320" w:hanging="132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ind w:left="1320" w:hanging="132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ind w:left="1320" w:hanging="132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ind w:left="1320" w:hanging="1320"/>
        <w:rPr>
          <w:rFonts w:ascii="ＭＳ 明朝" w:hAnsi="ＭＳ 明朝" w:asciiTheme="minorEastAsia" w:hAnsiTheme="minorEastAsia"/>
          <w:sz w:val="2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3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4d4f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327bca"/>
    <w:rPr>
      <w:rFonts w:ascii="ＭＳ 明朝" w:hAnsi="ＭＳ 明朝" w:asciiTheme="minorEastAsia" w:hAnsiTheme="minorEastAsia"/>
      <w:sz w:val="22"/>
    </w:rPr>
  </w:style>
  <w:style w:type="character" w:styleId="Style15" w:customStyle="1">
    <w:name w:val="結語 (文字)"/>
    <w:basedOn w:val="DefaultParagraphFont"/>
    <w:link w:val="a5"/>
    <w:uiPriority w:val="99"/>
    <w:qFormat/>
    <w:rsid w:val="00327bca"/>
    <w:rPr>
      <w:rFonts w:ascii="ＭＳ 明朝" w:hAnsi="ＭＳ 明朝" w:asciiTheme="minorEastAsia" w:hAnsiTheme="minorEastAsia"/>
      <w:sz w:val="22"/>
    </w:rPr>
  </w:style>
  <w:style w:type="character" w:styleId="Style16" w:customStyle="1">
    <w:name w:val="ヘッダー (文字)"/>
    <w:basedOn w:val="DefaultParagraphFont"/>
    <w:link w:val="a8"/>
    <w:uiPriority w:val="99"/>
    <w:semiHidden/>
    <w:qFormat/>
    <w:rsid w:val="004753b6"/>
    <w:rPr/>
  </w:style>
  <w:style w:type="character" w:styleId="Style17" w:customStyle="1">
    <w:name w:val="フッター (文字)"/>
    <w:basedOn w:val="DefaultParagraphFont"/>
    <w:link w:val="aa"/>
    <w:uiPriority w:val="99"/>
    <w:semiHidden/>
    <w:qFormat/>
    <w:rsid w:val="004753b6"/>
    <w:rPr/>
  </w:style>
  <w:style w:type="paragraph" w:styleId="Style18">
    <w:name w:val="見出し"/>
    <w:basedOn w:val="Normal"/>
    <w:next w:val="Style19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link w:val="a4"/>
    <w:uiPriority w:val="99"/>
    <w:unhideWhenUsed/>
    <w:qFormat/>
    <w:rsid w:val="00327bca"/>
    <w:pPr>
      <w:jc w:val="center"/>
    </w:pPr>
    <w:rPr>
      <w:rFonts w:ascii="ＭＳ 明朝" w:hAnsi="ＭＳ 明朝" w:asciiTheme="minorEastAsia" w:hAnsiTheme="minorEastAsia"/>
      <w:sz w:val="22"/>
    </w:rPr>
  </w:style>
  <w:style w:type="paragraph" w:styleId="Closing">
    <w:name w:val="Closing"/>
    <w:basedOn w:val="Normal"/>
    <w:link w:val="a6"/>
    <w:uiPriority w:val="99"/>
    <w:unhideWhenUsed/>
    <w:qFormat/>
    <w:rsid w:val="00327bca"/>
    <w:pPr>
      <w:jc w:val="right"/>
    </w:pPr>
    <w:rPr>
      <w:rFonts w:ascii="ＭＳ 明朝" w:hAnsi="ＭＳ 明朝" w:asciiTheme="minorEastAsia" w:hAnsiTheme="minorEastAsia"/>
      <w:sz w:val="22"/>
    </w:rPr>
  </w:style>
  <w:style w:type="paragraph" w:styleId="Style23">
    <w:name w:val="Header"/>
    <w:basedOn w:val="Normal"/>
    <w:link w:val="a9"/>
    <w:uiPriority w:val="99"/>
    <w:semiHidden/>
    <w:unhideWhenUsed/>
    <w:rsid w:val="004753b6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b"/>
    <w:uiPriority w:val="99"/>
    <w:semiHidden/>
    <w:unhideWhenUsed/>
    <w:rsid w:val="004753b6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7b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07629-55D7-475B-8814-3A28339C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Application>LibreOffice/5.2.3.3$Windows_X86_64 LibreOffice_project/d54a8868f08a7b39642414cf2c8ef2f228f780cf</Application>
  <Pages>1</Pages>
  <Words>224</Words>
  <Characters>227</Characters>
  <CharactersWithSpaces>326</CharactersWithSpaces>
  <Paragraphs>21</Paragraphs>
  <Company>羽曳野市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2016-09-16T00:28:00Z</dcterms:created>
  <dc:creator>羽曳野市</dc:creator>
  <dc:description/>
  <dc:language>ja-JP</dc:language>
  <cp:lastModifiedBy/>
  <cp:lastPrinted>2016-09-16T04:58:00Z</cp:lastPrinted>
  <dcterms:modified xsi:type="dcterms:W3CDTF">2021-08-17T10:21:54Z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羽曳野市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